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71F2E" w14:textId="77777777" w:rsidR="00AA6DC4" w:rsidRPr="009F0EEA" w:rsidRDefault="00AA6DC4" w:rsidP="00A05F91">
      <w:pPr>
        <w:spacing w:line="276" w:lineRule="auto"/>
        <w:ind w:right="133"/>
        <w:rPr>
          <w:rFonts w:ascii="Verdana" w:hAnsi="Verdana"/>
          <w:sz w:val="4"/>
          <w:szCs w:val="4"/>
        </w:rPr>
      </w:pPr>
      <w:bookmarkStart w:id="0" w:name="_GoBack"/>
      <w:bookmarkEnd w:id="0"/>
    </w:p>
    <w:p w14:paraId="66A408BE" w14:textId="77777777" w:rsidR="00AA6DC4" w:rsidRPr="009F0EEA" w:rsidRDefault="00AA6DC4" w:rsidP="00A05F91">
      <w:pPr>
        <w:spacing w:line="276" w:lineRule="auto"/>
        <w:ind w:right="133"/>
        <w:rPr>
          <w:rFonts w:ascii="Verdana" w:hAnsi="Verdana"/>
          <w:sz w:val="4"/>
          <w:szCs w:val="4"/>
        </w:rPr>
      </w:pPr>
    </w:p>
    <w:p w14:paraId="3DF0437B" w14:textId="77777777" w:rsidR="00AA6DC4" w:rsidRPr="009F0EEA" w:rsidRDefault="00AA6DC4" w:rsidP="00A05F91">
      <w:pPr>
        <w:spacing w:line="276" w:lineRule="auto"/>
        <w:ind w:right="133"/>
        <w:rPr>
          <w:rFonts w:ascii="Verdana" w:hAnsi="Verdana"/>
          <w:sz w:val="4"/>
          <w:szCs w:val="4"/>
        </w:rPr>
      </w:pPr>
    </w:p>
    <w:p w14:paraId="45599316" w14:textId="77777777" w:rsidR="00AA6DC4" w:rsidRPr="009F0EEA" w:rsidRDefault="00AA6DC4" w:rsidP="00A05F91">
      <w:pPr>
        <w:spacing w:line="276" w:lineRule="auto"/>
        <w:ind w:right="133"/>
        <w:rPr>
          <w:rFonts w:ascii="Verdana" w:hAnsi="Verdana"/>
          <w:sz w:val="4"/>
          <w:szCs w:val="4"/>
        </w:rPr>
      </w:pPr>
    </w:p>
    <w:p w14:paraId="186C7ED3" w14:textId="77777777" w:rsidR="00AA6DC4" w:rsidRPr="009F0EEA" w:rsidRDefault="00AA6DC4" w:rsidP="00A05F91">
      <w:pPr>
        <w:spacing w:line="276" w:lineRule="auto"/>
        <w:ind w:right="133"/>
        <w:rPr>
          <w:rFonts w:ascii="Verdana" w:hAnsi="Verdana"/>
          <w:sz w:val="4"/>
          <w:szCs w:val="4"/>
        </w:rPr>
      </w:pPr>
    </w:p>
    <w:p w14:paraId="154A113D" w14:textId="77777777" w:rsidR="00AA6DC4" w:rsidRPr="009F0EEA" w:rsidRDefault="00AA6DC4" w:rsidP="00A05F91">
      <w:pPr>
        <w:spacing w:line="276" w:lineRule="auto"/>
        <w:ind w:right="133"/>
        <w:rPr>
          <w:rFonts w:ascii="Verdana" w:hAnsi="Verdana"/>
          <w:sz w:val="4"/>
          <w:szCs w:val="4"/>
        </w:rPr>
      </w:pPr>
    </w:p>
    <w:p w14:paraId="5584078F" w14:textId="77777777" w:rsidR="00AA6DC4" w:rsidRPr="009F0EEA" w:rsidRDefault="00AA6DC4" w:rsidP="00A05F91">
      <w:pPr>
        <w:spacing w:line="276" w:lineRule="auto"/>
        <w:ind w:right="133"/>
        <w:rPr>
          <w:rFonts w:ascii="Verdana" w:hAnsi="Verdana"/>
          <w:sz w:val="4"/>
          <w:szCs w:val="4"/>
        </w:rPr>
      </w:pPr>
    </w:p>
    <w:p w14:paraId="4522CDD8" w14:textId="77777777" w:rsidR="00AA6DC4" w:rsidRPr="009F0EEA" w:rsidRDefault="00AA6DC4" w:rsidP="00A05F91">
      <w:pPr>
        <w:spacing w:line="276" w:lineRule="auto"/>
        <w:ind w:right="133"/>
        <w:rPr>
          <w:rFonts w:ascii="Verdana" w:hAnsi="Verdana"/>
          <w:sz w:val="4"/>
          <w:szCs w:val="4"/>
        </w:rPr>
      </w:pPr>
    </w:p>
    <w:p w14:paraId="6C13C399" w14:textId="77777777" w:rsidR="00ED3284" w:rsidRPr="009F0EEA" w:rsidRDefault="00ED3284" w:rsidP="00A05F91">
      <w:pPr>
        <w:spacing w:line="276" w:lineRule="auto"/>
        <w:ind w:right="133"/>
        <w:rPr>
          <w:rFonts w:ascii="Verdana" w:hAnsi="Verdana"/>
          <w:sz w:val="4"/>
          <w:szCs w:val="4"/>
        </w:rPr>
      </w:pPr>
    </w:p>
    <w:p w14:paraId="4D43BA25" w14:textId="77777777" w:rsidR="00ED3284" w:rsidRPr="009F0EEA" w:rsidRDefault="00ED3284" w:rsidP="00A05F91">
      <w:pPr>
        <w:spacing w:line="276" w:lineRule="auto"/>
        <w:ind w:right="133"/>
        <w:rPr>
          <w:rFonts w:ascii="Verdana" w:hAnsi="Verdana"/>
          <w:sz w:val="4"/>
          <w:szCs w:val="4"/>
        </w:rPr>
      </w:pPr>
    </w:p>
    <w:p w14:paraId="3A48F722" w14:textId="77777777" w:rsidR="00ED3284" w:rsidRPr="009F0EEA" w:rsidRDefault="00ED3284" w:rsidP="00A05F91">
      <w:pPr>
        <w:spacing w:line="276" w:lineRule="auto"/>
        <w:ind w:right="133"/>
        <w:rPr>
          <w:rFonts w:ascii="Verdana" w:hAnsi="Verdana"/>
          <w:sz w:val="4"/>
          <w:szCs w:val="4"/>
        </w:rPr>
      </w:pPr>
    </w:p>
    <w:p w14:paraId="1C3D9717" w14:textId="77777777" w:rsidR="00ED3284" w:rsidRPr="009F0EEA" w:rsidRDefault="00ED3284" w:rsidP="00A05F91">
      <w:pPr>
        <w:spacing w:line="276" w:lineRule="auto"/>
        <w:ind w:right="133"/>
        <w:rPr>
          <w:rFonts w:ascii="Verdana" w:hAnsi="Verdana"/>
          <w:sz w:val="4"/>
          <w:szCs w:val="4"/>
        </w:rPr>
      </w:pPr>
    </w:p>
    <w:p w14:paraId="01DA08A1" w14:textId="77777777" w:rsidR="00ED3284" w:rsidRPr="009F0EEA" w:rsidRDefault="00ED3284" w:rsidP="00A05F91">
      <w:pPr>
        <w:spacing w:line="276" w:lineRule="auto"/>
        <w:ind w:right="133"/>
        <w:rPr>
          <w:rFonts w:ascii="Verdana" w:hAnsi="Verdana"/>
          <w:sz w:val="4"/>
          <w:szCs w:val="4"/>
        </w:rPr>
      </w:pPr>
    </w:p>
    <w:p w14:paraId="2489AF9A" w14:textId="77777777" w:rsidR="00ED3284" w:rsidRPr="009F0EEA" w:rsidRDefault="00ED3284" w:rsidP="00A05F91">
      <w:pPr>
        <w:spacing w:line="276" w:lineRule="auto"/>
        <w:ind w:right="133"/>
        <w:rPr>
          <w:rFonts w:ascii="Verdana" w:hAnsi="Verdana"/>
          <w:sz w:val="4"/>
          <w:szCs w:val="4"/>
        </w:rPr>
      </w:pPr>
    </w:p>
    <w:p w14:paraId="512279BE" w14:textId="77777777" w:rsidR="00ED3284" w:rsidRPr="009F0EEA" w:rsidRDefault="00ED3284" w:rsidP="00A05F91">
      <w:pPr>
        <w:spacing w:line="276" w:lineRule="auto"/>
        <w:ind w:right="133"/>
        <w:rPr>
          <w:rFonts w:ascii="Verdana" w:hAnsi="Verdana"/>
          <w:sz w:val="4"/>
          <w:szCs w:val="4"/>
        </w:rPr>
      </w:pPr>
    </w:p>
    <w:p w14:paraId="32A553DA" w14:textId="77777777" w:rsidR="00ED3284" w:rsidRPr="009F0EEA" w:rsidRDefault="00ED3284" w:rsidP="00A05F91">
      <w:pPr>
        <w:spacing w:line="276" w:lineRule="auto"/>
        <w:ind w:right="133"/>
        <w:rPr>
          <w:rFonts w:ascii="Verdana" w:hAnsi="Verdana"/>
          <w:sz w:val="4"/>
          <w:szCs w:val="4"/>
        </w:rPr>
      </w:pPr>
    </w:p>
    <w:p w14:paraId="0B8EA645" w14:textId="77777777" w:rsidR="00ED3284" w:rsidRPr="009F0EEA" w:rsidRDefault="00ED3284" w:rsidP="00A05F91">
      <w:pPr>
        <w:spacing w:line="276" w:lineRule="auto"/>
        <w:ind w:right="133"/>
        <w:rPr>
          <w:rFonts w:ascii="Verdana" w:hAnsi="Verdana"/>
          <w:sz w:val="4"/>
          <w:szCs w:val="4"/>
        </w:rPr>
      </w:pPr>
    </w:p>
    <w:p w14:paraId="7A8D50E5" w14:textId="77777777" w:rsidR="00ED3284" w:rsidRPr="009F0EEA" w:rsidRDefault="00ED3284" w:rsidP="00A05F91">
      <w:pPr>
        <w:spacing w:line="276" w:lineRule="auto"/>
        <w:ind w:right="133"/>
        <w:rPr>
          <w:rFonts w:ascii="Verdana" w:hAnsi="Verdana"/>
          <w:sz w:val="4"/>
          <w:szCs w:val="4"/>
        </w:rPr>
      </w:pPr>
    </w:p>
    <w:p w14:paraId="1A656B5D" w14:textId="77777777" w:rsidR="00ED3284" w:rsidRPr="009F0EEA" w:rsidRDefault="00ED3284" w:rsidP="00A05F91">
      <w:pPr>
        <w:spacing w:line="276" w:lineRule="auto"/>
        <w:ind w:right="133"/>
        <w:rPr>
          <w:rFonts w:ascii="Verdana" w:hAnsi="Verdana"/>
          <w:sz w:val="4"/>
          <w:szCs w:val="4"/>
        </w:rPr>
      </w:pPr>
    </w:p>
    <w:p w14:paraId="3FD4802A" w14:textId="77777777" w:rsidR="00ED3284" w:rsidRPr="009F0EEA" w:rsidRDefault="00ED3284" w:rsidP="00A05F91">
      <w:pPr>
        <w:spacing w:line="276" w:lineRule="auto"/>
        <w:ind w:right="133"/>
        <w:rPr>
          <w:rFonts w:ascii="Verdana" w:hAnsi="Verdana"/>
          <w:sz w:val="4"/>
          <w:szCs w:val="4"/>
        </w:rPr>
      </w:pPr>
    </w:p>
    <w:p w14:paraId="5742EE32" w14:textId="77777777" w:rsidR="00ED3284" w:rsidRPr="009F0EEA" w:rsidRDefault="00ED3284" w:rsidP="00A05F91">
      <w:pPr>
        <w:spacing w:line="276" w:lineRule="auto"/>
        <w:ind w:right="133"/>
        <w:rPr>
          <w:rFonts w:ascii="Verdana" w:hAnsi="Verdana"/>
          <w:sz w:val="4"/>
          <w:szCs w:val="4"/>
        </w:rPr>
      </w:pPr>
    </w:p>
    <w:p w14:paraId="3DB8DDBD" w14:textId="77777777" w:rsidR="00ED3284" w:rsidRPr="009F0EEA" w:rsidRDefault="00ED3284" w:rsidP="00A05F91">
      <w:pPr>
        <w:spacing w:line="276" w:lineRule="auto"/>
        <w:ind w:right="133"/>
        <w:rPr>
          <w:rFonts w:ascii="Verdana" w:hAnsi="Verdana"/>
          <w:sz w:val="4"/>
          <w:szCs w:val="4"/>
        </w:rPr>
      </w:pPr>
    </w:p>
    <w:p w14:paraId="781F72E0" w14:textId="77777777" w:rsidR="00ED3284" w:rsidRPr="009F0EEA" w:rsidRDefault="00ED3284" w:rsidP="00A05F91">
      <w:pPr>
        <w:spacing w:line="276" w:lineRule="auto"/>
        <w:ind w:right="133"/>
        <w:rPr>
          <w:rFonts w:ascii="Verdana" w:hAnsi="Verdana"/>
          <w:sz w:val="4"/>
          <w:szCs w:val="4"/>
        </w:rPr>
      </w:pPr>
    </w:p>
    <w:p w14:paraId="6986E5B2" w14:textId="77777777" w:rsidR="00ED3284" w:rsidRPr="009F0EEA" w:rsidRDefault="00ED3284" w:rsidP="00A05F91">
      <w:pPr>
        <w:spacing w:line="276" w:lineRule="auto"/>
        <w:ind w:right="133"/>
        <w:rPr>
          <w:rFonts w:ascii="Verdana" w:hAnsi="Verdana"/>
          <w:sz w:val="4"/>
          <w:szCs w:val="4"/>
        </w:rPr>
      </w:pPr>
    </w:p>
    <w:p w14:paraId="7726D446" w14:textId="77777777" w:rsidR="00ED3284" w:rsidRPr="009F0EEA" w:rsidRDefault="00ED3284" w:rsidP="00A05F91">
      <w:pPr>
        <w:spacing w:line="276" w:lineRule="auto"/>
        <w:ind w:right="133"/>
        <w:rPr>
          <w:rFonts w:ascii="Verdana" w:hAnsi="Verdana"/>
          <w:sz w:val="4"/>
          <w:szCs w:val="4"/>
        </w:rPr>
      </w:pPr>
    </w:p>
    <w:p w14:paraId="27AA6FE0" w14:textId="77777777" w:rsidR="00ED3284" w:rsidRPr="009F0EEA" w:rsidRDefault="00ED3284" w:rsidP="00A05F91">
      <w:pPr>
        <w:spacing w:line="276" w:lineRule="auto"/>
        <w:ind w:right="133"/>
        <w:rPr>
          <w:rFonts w:ascii="Verdana" w:hAnsi="Verdana"/>
          <w:sz w:val="4"/>
          <w:szCs w:val="4"/>
        </w:rPr>
      </w:pPr>
    </w:p>
    <w:p w14:paraId="5092B453" w14:textId="77777777" w:rsidR="00ED3284" w:rsidRPr="009F0EEA" w:rsidRDefault="00ED3284" w:rsidP="00A05F91">
      <w:pPr>
        <w:spacing w:line="276" w:lineRule="auto"/>
        <w:ind w:right="133"/>
        <w:rPr>
          <w:rFonts w:ascii="Verdana" w:hAnsi="Verdana"/>
          <w:sz w:val="4"/>
          <w:szCs w:val="4"/>
        </w:rPr>
      </w:pPr>
    </w:p>
    <w:p w14:paraId="271CA6BA" w14:textId="77777777" w:rsidR="00ED3284" w:rsidRPr="009F0EEA" w:rsidRDefault="00ED3284" w:rsidP="00A05F91">
      <w:pPr>
        <w:spacing w:line="276" w:lineRule="auto"/>
        <w:ind w:right="133"/>
        <w:rPr>
          <w:rFonts w:ascii="Verdana" w:hAnsi="Verdana"/>
          <w:sz w:val="4"/>
          <w:szCs w:val="4"/>
        </w:rPr>
      </w:pPr>
    </w:p>
    <w:p w14:paraId="1134E77E" w14:textId="77777777" w:rsidR="00ED3284" w:rsidRPr="009F0EEA" w:rsidRDefault="00ED3284" w:rsidP="00A05F91">
      <w:pPr>
        <w:spacing w:line="276" w:lineRule="auto"/>
        <w:ind w:right="133"/>
        <w:rPr>
          <w:rFonts w:ascii="Verdana" w:hAnsi="Verdana"/>
          <w:sz w:val="4"/>
          <w:szCs w:val="4"/>
        </w:rPr>
      </w:pPr>
    </w:p>
    <w:p w14:paraId="35A18FE9" w14:textId="77777777" w:rsidR="00ED3284" w:rsidRPr="009F0EEA" w:rsidRDefault="00ED3284" w:rsidP="00A05F91">
      <w:pPr>
        <w:spacing w:line="276" w:lineRule="auto"/>
        <w:ind w:right="133"/>
        <w:rPr>
          <w:rFonts w:ascii="Verdana" w:hAnsi="Verdana"/>
          <w:sz w:val="4"/>
          <w:szCs w:val="4"/>
        </w:rPr>
      </w:pPr>
    </w:p>
    <w:p w14:paraId="121AADE5" w14:textId="77777777" w:rsidR="00ED3284" w:rsidRPr="009F0EEA" w:rsidRDefault="00ED3284" w:rsidP="00A05F91">
      <w:pPr>
        <w:spacing w:line="276" w:lineRule="auto"/>
        <w:ind w:right="133"/>
        <w:rPr>
          <w:rFonts w:ascii="Verdana" w:hAnsi="Verdana"/>
          <w:sz w:val="4"/>
          <w:szCs w:val="4"/>
        </w:rPr>
      </w:pPr>
    </w:p>
    <w:p w14:paraId="248DF246" w14:textId="77777777" w:rsidR="00ED3284" w:rsidRPr="009F0EEA" w:rsidRDefault="00ED3284" w:rsidP="00A05F91">
      <w:pPr>
        <w:spacing w:line="276" w:lineRule="auto"/>
        <w:ind w:right="133"/>
        <w:rPr>
          <w:rFonts w:ascii="Verdana" w:hAnsi="Verdana"/>
          <w:sz w:val="4"/>
          <w:szCs w:val="4"/>
        </w:rPr>
      </w:pPr>
    </w:p>
    <w:p w14:paraId="7494373A" w14:textId="77777777" w:rsidR="00ED3284" w:rsidRPr="009F0EEA" w:rsidRDefault="00ED3284" w:rsidP="00A05F91">
      <w:pPr>
        <w:spacing w:line="276" w:lineRule="auto"/>
        <w:ind w:right="133"/>
        <w:rPr>
          <w:rFonts w:ascii="Verdana" w:hAnsi="Verdana"/>
          <w:sz w:val="4"/>
          <w:szCs w:val="4"/>
        </w:rPr>
      </w:pPr>
    </w:p>
    <w:p w14:paraId="75179711" w14:textId="77777777" w:rsidR="00ED3284" w:rsidRPr="009F0EEA" w:rsidRDefault="00ED3284" w:rsidP="00A05F91">
      <w:pPr>
        <w:spacing w:line="276" w:lineRule="auto"/>
        <w:ind w:right="133"/>
        <w:rPr>
          <w:rFonts w:ascii="Verdana" w:hAnsi="Verdana"/>
          <w:sz w:val="4"/>
          <w:szCs w:val="4"/>
        </w:rPr>
      </w:pPr>
    </w:p>
    <w:p w14:paraId="250B4FB4" w14:textId="77777777" w:rsidR="00ED3284" w:rsidRPr="009F0EEA" w:rsidRDefault="00ED3284" w:rsidP="00A05F91">
      <w:pPr>
        <w:spacing w:line="276" w:lineRule="auto"/>
        <w:ind w:right="133"/>
        <w:rPr>
          <w:rFonts w:ascii="Verdana" w:hAnsi="Verdana"/>
          <w:sz w:val="4"/>
          <w:szCs w:val="4"/>
        </w:rPr>
      </w:pPr>
    </w:p>
    <w:p w14:paraId="3DFD6EDA" w14:textId="77777777" w:rsidR="00ED3284" w:rsidRPr="009F0EEA" w:rsidRDefault="00ED3284" w:rsidP="00A05F91">
      <w:pPr>
        <w:spacing w:line="276" w:lineRule="auto"/>
        <w:ind w:right="133"/>
        <w:rPr>
          <w:rFonts w:ascii="Verdana" w:hAnsi="Verdana"/>
          <w:sz w:val="4"/>
          <w:szCs w:val="4"/>
        </w:rPr>
      </w:pPr>
    </w:p>
    <w:p w14:paraId="3E927F75" w14:textId="77777777" w:rsidR="00ED3284" w:rsidRPr="009F0EEA" w:rsidRDefault="00ED3284" w:rsidP="00A05F91">
      <w:pPr>
        <w:spacing w:line="276" w:lineRule="auto"/>
        <w:ind w:right="133"/>
        <w:rPr>
          <w:rFonts w:ascii="Verdana" w:hAnsi="Verdana"/>
          <w:sz w:val="4"/>
          <w:szCs w:val="4"/>
        </w:rPr>
      </w:pPr>
    </w:p>
    <w:p w14:paraId="15307250" w14:textId="77777777" w:rsidR="00ED3284" w:rsidRPr="009F0EEA" w:rsidRDefault="00ED3284" w:rsidP="00A05F91">
      <w:pPr>
        <w:spacing w:line="276" w:lineRule="auto"/>
        <w:ind w:right="133"/>
        <w:rPr>
          <w:rFonts w:ascii="Verdana" w:hAnsi="Verdana"/>
          <w:sz w:val="4"/>
          <w:szCs w:val="4"/>
        </w:rPr>
      </w:pPr>
    </w:p>
    <w:p w14:paraId="7E9E337C" w14:textId="77777777" w:rsidR="00ED3284" w:rsidRPr="009F0EEA" w:rsidRDefault="00ED3284" w:rsidP="00A05F91">
      <w:pPr>
        <w:spacing w:line="276" w:lineRule="auto"/>
        <w:ind w:right="133"/>
        <w:rPr>
          <w:rFonts w:ascii="Verdana" w:hAnsi="Verdana"/>
          <w:sz w:val="4"/>
          <w:szCs w:val="4"/>
        </w:rPr>
      </w:pPr>
    </w:p>
    <w:p w14:paraId="162A26BE" w14:textId="77777777" w:rsidR="00ED3284" w:rsidRPr="009F0EEA" w:rsidRDefault="00ED3284" w:rsidP="00A05F91">
      <w:pPr>
        <w:spacing w:line="276" w:lineRule="auto"/>
        <w:ind w:right="133"/>
        <w:rPr>
          <w:rFonts w:ascii="Verdana" w:hAnsi="Verdana"/>
          <w:sz w:val="4"/>
          <w:szCs w:val="4"/>
        </w:rPr>
      </w:pPr>
    </w:p>
    <w:p w14:paraId="6A1D02E4" w14:textId="77777777" w:rsidR="00ED3284" w:rsidRPr="009F0EEA" w:rsidRDefault="00ED3284" w:rsidP="00A05F91">
      <w:pPr>
        <w:spacing w:line="276" w:lineRule="auto"/>
        <w:ind w:right="133"/>
        <w:rPr>
          <w:rFonts w:ascii="Verdana" w:hAnsi="Verdana"/>
          <w:sz w:val="4"/>
          <w:szCs w:val="4"/>
        </w:rPr>
      </w:pPr>
    </w:p>
    <w:p w14:paraId="7604C3AF" w14:textId="77777777" w:rsidR="00ED3284" w:rsidRPr="009F0EEA" w:rsidRDefault="00ED3284" w:rsidP="00A05F91">
      <w:pPr>
        <w:spacing w:line="276" w:lineRule="auto"/>
        <w:ind w:right="133"/>
        <w:rPr>
          <w:rFonts w:ascii="Verdana" w:hAnsi="Verdana"/>
          <w:sz w:val="4"/>
          <w:szCs w:val="4"/>
        </w:rPr>
      </w:pPr>
    </w:p>
    <w:p w14:paraId="2FD40F21" w14:textId="77777777" w:rsidR="00ED3284" w:rsidRPr="009F0EEA" w:rsidRDefault="00ED3284" w:rsidP="00A05F91">
      <w:pPr>
        <w:spacing w:line="276" w:lineRule="auto"/>
        <w:ind w:right="133"/>
        <w:rPr>
          <w:rFonts w:ascii="Verdana" w:hAnsi="Verdana"/>
          <w:sz w:val="4"/>
          <w:szCs w:val="4"/>
        </w:rPr>
      </w:pPr>
    </w:p>
    <w:p w14:paraId="755536E2" w14:textId="77777777" w:rsidR="00ED3284" w:rsidRPr="009F0EEA" w:rsidRDefault="00ED3284" w:rsidP="00A05F91">
      <w:pPr>
        <w:spacing w:line="276" w:lineRule="auto"/>
        <w:ind w:right="133"/>
        <w:rPr>
          <w:rFonts w:ascii="Verdana" w:hAnsi="Verdana"/>
          <w:sz w:val="4"/>
          <w:szCs w:val="4"/>
        </w:rPr>
      </w:pPr>
    </w:p>
    <w:p w14:paraId="11F733E9" w14:textId="77777777" w:rsidR="00ED3284" w:rsidRPr="009F0EEA" w:rsidRDefault="00ED3284" w:rsidP="00A05F91">
      <w:pPr>
        <w:spacing w:line="276" w:lineRule="auto"/>
        <w:ind w:right="133"/>
        <w:rPr>
          <w:rFonts w:ascii="Verdana" w:hAnsi="Verdana"/>
          <w:sz w:val="4"/>
          <w:szCs w:val="4"/>
        </w:rPr>
      </w:pPr>
    </w:p>
    <w:p w14:paraId="538F305C" w14:textId="77777777" w:rsidR="00ED3284" w:rsidRPr="009F0EEA" w:rsidRDefault="00ED3284" w:rsidP="00A05F91">
      <w:pPr>
        <w:spacing w:line="276" w:lineRule="auto"/>
        <w:ind w:right="133"/>
        <w:rPr>
          <w:rFonts w:ascii="Verdana" w:hAnsi="Verdana"/>
          <w:sz w:val="4"/>
          <w:szCs w:val="4"/>
        </w:rPr>
      </w:pPr>
    </w:p>
    <w:p w14:paraId="373F1489" w14:textId="77777777" w:rsidR="00ED3284" w:rsidRPr="009F0EEA" w:rsidRDefault="00ED3284" w:rsidP="00A05F91">
      <w:pPr>
        <w:spacing w:line="276" w:lineRule="auto"/>
        <w:ind w:right="133"/>
        <w:rPr>
          <w:rFonts w:ascii="Verdana" w:hAnsi="Verdana"/>
          <w:sz w:val="4"/>
          <w:szCs w:val="4"/>
        </w:rPr>
      </w:pPr>
    </w:p>
    <w:p w14:paraId="0A03A0D1" w14:textId="77777777" w:rsidR="00ED3284" w:rsidRPr="009F0EEA" w:rsidRDefault="00ED3284" w:rsidP="00A05F91">
      <w:pPr>
        <w:spacing w:line="276" w:lineRule="auto"/>
        <w:ind w:right="133"/>
        <w:rPr>
          <w:rFonts w:ascii="Verdana" w:hAnsi="Verdana"/>
          <w:sz w:val="4"/>
          <w:szCs w:val="4"/>
        </w:rPr>
      </w:pPr>
    </w:p>
    <w:p w14:paraId="483D2B9F" w14:textId="77777777" w:rsidR="00ED3284" w:rsidRPr="009F0EEA" w:rsidRDefault="00ED3284" w:rsidP="00A05F91">
      <w:pPr>
        <w:spacing w:line="276" w:lineRule="auto"/>
        <w:ind w:right="133"/>
        <w:rPr>
          <w:rFonts w:ascii="Verdana" w:hAnsi="Verdana"/>
          <w:sz w:val="4"/>
          <w:szCs w:val="4"/>
        </w:rPr>
      </w:pPr>
    </w:p>
    <w:p w14:paraId="6DBF475A" w14:textId="77777777" w:rsidR="00ED3284" w:rsidRPr="009F0EEA" w:rsidRDefault="00ED3284" w:rsidP="00A05F91">
      <w:pPr>
        <w:spacing w:line="276" w:lineRule="auto"/>
        <w:ind w:right="133"/>
        <w:rPr>
          <w:rFonts w:ascii="Verdana" w:hAnsi="Verdana"/>
          <w:sz w:val="4"/>
          <w:szCs w:val="4"/>
        </w:rPr>
      </w:pPr>
    </w:p>
    <w:p w14:paraId="5E214AAB" w14:textId="77777777" w:rsidR="00ED3284" w:rsidRPr="009F0EEA" w:rsidRDefault="00ED3284" w:rsidP="00A05F91">
      <w:pPr>
        <w:spacing w:line="276" w:lineRule="auto"/>
        <w:ind w:right="133"/>
        <w:rPr>
          <w:rFonts w:ascii="Verdana" w:hAnsi="Verdana"/>
          <w:sz w:val="4"/>
          <w:szCs w:val="4"/>
        </w:rPr>
      </w:pPr>
    </w:p>
    <w:p w14:paraId="3E3A6F71" w14:textId="77777777" w:rsidR="00ED3284" w:rsidRPr="009F0EEA" w:rsidRDefault="00ED3284" w:rsidP="00A05F91">
      <w:pPr>
        <w:spacing w:line="276" w:lineRule="auto"/>
        <w:ind w:right="133"/>
        <w:rPr>
          <w:rFonts w:ascii="Verdana" w:hAnsi="Verdana"/>
          <w:sz w:val="4"/>
          <w:szCs w:val="4"/>
        </w:rPr>
      </w:pPr>
    </w:p>
    <w:p w14:paraId="62D21C6A" w14:textId="77777777" w:rsidR="00ED3284" w:rsidRPr="009F0EEA" w:rsidRDefault="00ED3284" w:rsidP="00A05F91">
      <w:pPr>
        <w:spacing w:line="276" w:lineRule="auto"/>
        <w:ind w:right="133"/>
        <w:rPr>
          <w:rFonts w:ascii="Verdana" w:hAnsi="Verdana"/>
          <w:sz w:val="4"/>
          <w:szCs w:val="4"/>
        </w:rPr>
      </w:pPr>
    </w:p>
    <w:p w14:paraId="3198EA99" w14:textId="77777777" w:rsidR="00ED3284" w:rsidRDefault="00ED3284" w:rsidP="00A05F91">
      <w:pPr>
        <w:spacing w:line="276" w:lineRule="auto"/>
        <w:ind w:right="133"/>
        <w:rPr>
          <w:rFonts w:ascii="Verdana" w:hAnsi="Verdana"/>
          <w:sz w:val="4"/>
          <w:szCs w:val="4"/>
        </w:rPr>
      </w:pPr>
    </w:p>
    <w:p w14:paraId="74430B91" w14:textId="77777777" w:rsidR="007700F7" w:rsidRDefault="007700F7" w:rsidP="00A05F91">
      <w:pPr>
        <w:spacing w:line="276" w:lineRule="auto"/>
        <w:ind w:right="133"/>
        <w:rPr>
          <w:rFonts w:ascii="Verdana" w:hAnsi="Verdana"/>
          <w:sz w:val="4"/>
          <w:szCs w:val="4"/>
        </w:rPr>
      </w:pPr>
    </w:p>
    <w:p w14:paraId="4B1FA246" w14:textId="77777777" w:rsidR="007700F7" w:rsidRDefault="007700F7" w:rsidP="00A05F91">
      <w:pPr>
        <w:spacing w:line="276" w:lineRule="auto"/>
        <w:ind w:right="133"/>
        <w:rPr>
          <w:rFonts w:ascii="Verdana" w:hAnsi="Verdana"/>
          <w:sz w:val="4"/>
          <w:szCs w:val="4"/>
        </w:rPr>
      </w:pPr>
    </w:p>
    <w:p w14:paraId="17A14727" w14:textId="77777777" w:rsidR="007700F7" w:rsidRDefault="007700F7" w:rsidP="00A05F91">
      <w:pPr>
        <w:spacing w:line="276" w:lineRule="auto"/>
        <w:ind w:right="133"/>
        <w:rPr>
          <w:rFonts w:ascii="Verdana" w:hAnsi="Verdana"/>
          <w:sz w:val="4"/>
          <w:szCs w:val="4"/>
        </w:rPr>
      </w:pPr>
    </w:p>
    <w:p w14:paraId="21334FFA" w14:textId="77777777" w:rsidR="007700F7" w:rsidRDefault="007700F7" w:rsidP="00A05F91">
      <w:pPr>
        <w:spacing w:line="276" w:lineRule="auto"/>
        <w:ind w:right="133"/>
        <w:rPr>
          <w:rFonts w:ascii="Verdana" w:hAnsi="Verdana"/>
          <w:sz w:val="4"/>
          <w:szCs w:val="4"/>
        </w:rPr>
      </w:pPr>
    </w:p>
    <w:p w14:paraId="488FF520" w14:textId="77777777" w:rsidR="007700F7" w:rsidRDefault="007700F7" w:rsidP="00A05F91">
      <w:pPr>
        <w:spacing w:line="276" w:lineRule="auto"/>
        <w:ind w:right="133"/>
        <w:rPr>
          <w:rFonts w:ascii="Verdana" w:hAnsi="Verdana"/>
          <w:sz w:val="4"/>
          <w:szCs w:val="4"/>
        </w:rPr>
      </w:pPr>
    </w:p>
    <w:p w14:paraId="55BB9528" w14:textId="77777777" w:rsidR="007700F7" w:rsidRDefault="007700F7" w:rsidP="00A05F91">
      <w:pPr>
        <w:spacing w:line="276" w:lineRule="auto"/>
        <w:ind w:right="133"/>
        <w:rPr>
          <w:rFonts w:ascii="Verdana" w:hAnsi="Verdana"/>
          <w:sz w:val="4"/>
          <w:szCs w:val="4"/>
        </w:rPr>
      </w:pPr>
    </w:p>
    <w:p w14:paraId="1855F2C8" w14:textId="77777777" w:rsidR="007700F7" w:rsidRDefault="007700F7" w:rsidP="00A05F91">
      <w:pPr>
        <w:spacing w:line="276" w:lineRule="auto"/>
        <w:ind w:right="133"/>
        <w:rPr>
          <w:rFonts w:ascii="Verdana" w:hAnsi="Verdana"/>
          <w:sz w:val="4"/>
          <w:szCs w:val="4"/>
        </w:rPr>
      </w:pPr>
    </w:p>
    <w:p w14:paraId="344F8E91" w14:textId="77777777" w:rsidR="007700F7" w:rsidRDefault="007700F7" w:rsidP="00A05F91">
      <w:pPr>
        <w:spacing w:line="276" w:lineRule="auto"/>
        <w:ind w:right="133"/>
        <w:rPr>
          <w:rFonts w:ascii="Verdana" w:hAnsi="Verdana"/>
          <w:sz w:val="4"/>
          <w:szCs w:val="4"/>
        </w:rPr>
      </w:pPr>
    </w:p>
    <w:p w14:paraId="6B1D1515" w14:textId="77777777" w:rsidR="007700F7" w:rsidRDefault="007700F7" w:rsidP="00A05F91">
      <w:pPr>
        <w:spacing w:line="276" w:lineRule="auto"/>
        <w:ind w:right="133"/>
        <w:rPr>
          <w:rFonts w:ascii="Verdana" w:hAnsi="Verdana"/>
          <w:sz w:val="4"/>
          <w:szCs w:val="4"/>
        </w:rPr>
      </w:pPr>
    </w:p>
    <w:p w14:paraId="55BEC09C" w14:textId="77777777" w:rsidR="007700F7" w:rsidRDefault="007700F7" w:rsidP="00A05F91">
      <w:pPr>
        <w:spacing w:line="276" w:lineRule="auto"/>
        <w:ind w:right="133"/>
        <w:rPr>
          <w:rFonts w:ascii="Verdana" w:hAnsi="Verdana"/>
          <w:sz w:val="4"/>
          <w:szCs w:val="4"/>
        </w:rPr>
      </w:pPr>
    </w:p>
    <w:p w14:paraId="11F015CA" w14:textId="77777777" w:rsidR="007700F7" w:rsidRDefault="007700F7" w:rsidP="00A05F91">
      <w:pPr>
        <w:spacing w:line="276" w:lineRule="auto"/>
        <w:ind w:right="133"/>
        <w:rPr>
          <w:rFonts w:ascii="Verdana" w:hAnsi="Verdana"/>
          <w:sz w:val="4"/>
          <w:szCs w:val="4"/>
        </w:rPr>
      </w:pPr>
    </w:p>
    <w:p w14:paraId="42809630" w14:textId="77777777" w:rsidR="007700F7" w:rsidRDefault="007700F7" w:rsidP="00A05F91">
      <w:pPr>
        <w:spacing w:line="276" w:lineRule="auto"/>
        <w:ind w:right="133"/>
        <w:rPr>
          <w:rFonts w:ascii="Verdana" w:hAnsi="Verdana"/>
          <w:sz w:val="4"/>
          <w:szCs w:val="4"/>
        </w:rPr>
      </w:pPr>
    </w:p>
    <w:p w14:paraId="5A0E84EE" w14:textId="77777777" w:rsidR="007700F7" w:rsidRDefault="007700F7" w:rsidP="00A05F91">
      <w:pPr>
        <w:spacing w:line="276" w:lineRule="auto"/>
        <w:ind w:right="133"/>
        <w:rPr>
          <w:rFonts w:ascii="Verdana" w:hAnsi="Verdana"/>
          <w:sz w:val="4"/>
          <w:szCs w:val="4"/>
        </w:rPr>
      </w:pPr>
    </w:p>
    <w:p w14:paraId="7A0E81F6" w14:textId="77777777" w:rsidR="007700F7" w:rsidRDefault="007700F7" w:rsidP="00A05F91">
      <w:pPr>
        <w:spacing w:line="276" w:lineRule="auto"/>
        <w:ind w:right="133"/>
        <w:rPr>
          <w:rFonts w:ascii="Verdana" w:hAnsi="Verdana"/>
          <w:sz w:val="4"/>
          <w:szCs w:val="4"/>
        </w:rPr>
      </w:pPr>
    </w:p>
    <w:p w14:paraId="199CC2F7" w14:textId="77777777" w:rsidR="007700F7" w:rsidRDefault="007700F7" w:rsidP="00A05F91">
      <w:pPr>
        <w:spacing w:line="276" w:lineRule="auto"/>
        <w:ind w:right="133"/>
        <w:rPr>
          <w:rFonts w:ascii="Verdana" w:hAnsi="Verdana"/>
          <w:sz w:val="4"/>
          <w:szCs w:val="4"/>
        </w:rPr>
      </w:pPr>
    </w:p>
    <w:p w14:paraId="2DF0364E" w14:textId="77777777" w:rsidR="007700F7" w:rsidRDefault="007700F7" w:rsidP="00A05F91">
      <w:pPr>
        <w:spacing w:line="276" w:lineRule="auto"/>
        <w:ind w:right="133"/>
        <w:rPr>
          <w:rFonts w:ascii="Verdana" w:hAnsi="Verdana"/>
          <w:sz w:val="4"/>
          <w:szCs w:val="4"/>
        </w:rPr>
      </w:pPr>
    </w:p>
    <w:p w14:paraId="73600721" w14:textId="77777777" w:rsidR="007700F7" w:rsidRDefault="007700F7" w:rsidP="00A05F91">
      <w:pPr>
        <w:spacing w:line="276" w:lineRule="auto"/>
        <w:ind w:right="133"/>
        <w:rPr>
          <w:rFonts w:ascii="Verdana" w:hAnsi="Verdana"/>
          <w:sz w:val="4"/>
          <w:szCs w:val="4"/>
        </w:rPr>
      </w:pPr>
    </w:p>
    <w:p w14:paraId="45FE710D" w14:textId="77777777" w:rsidR="007700F7" w:rsidRDefault="007700F7" w:rsidP="00A05F91">
      <w:pPr>
        <w:spacing w:line="276" w:lineRule="auto"/>
        <w:ind w:right="133"/>
        <w:rPr>
          <w:rFonts w:ascii="Verdana" w:hAnsi="Verdana"/>
          <w:sz w:val="4"/>
          <w:szCs w:val="4"/>
        </w:rPr>
      </w:pPr>
    </w:p>
    <w:p w14:paraId="4D43E77F" w14:textId="77777777" w:rsidR="007700F7" w:rsidRDefault="007700F7" w:rsidP="00A05F91">
      <w:pPr>
        <w:spacing w:line="276" w:lineRule="auto"/>
        <w:ind w:right="133"/>
        <w:rPr>
          <w:rFonts w:ascii="Verdana" w:hAnsi="Verdana"/>
          <w:sz w:val="4"/>
          <w:szCs w:val="4"/>
        </w:rPr>
      </w:pPr>
    </w:p>
    <w:p w14:paraId="4114E2EE" w14:textId="77777777" w:rsidR="007700F7" w:rsidRPr="009F0EEA" w:rsidRDefault="007700F7" w:rsidP="00A05F91">
      <w:pPr>
        <w:spacing w:line="276" w:lineRule="auto"/>
        <w:ind w:right="133"/>
        <w:rPr>
          <w:rFonts w:ascii="Verdana" w:hAnsi="Verdana"/>
          <w:sz w:val="4"/>
          <w:szCs w:val="4"/>
        </w:rPr>
      </w:pPr>
    </w:p>
    <w:p w14:paraId="526CAC20" w14:textId="77777777" w:rsidR="00ED3284" w:rsidRPr="009F0EEA" w:rsidRDefault="00ED3284" w:rsidP="00A05F91">
      <w:pPr>
        <w:spacing w:line="276" w:lineRule="auto"/>
        <w:ind w:right="133"/>
        <w:rPr>
          <w:rFonts w:ascii="Verdana" w:hAnsi="Verdana"/>
          <w:sz w:val="4"/>
          <w:szCs w:val="4"/>
        </w:rPr>
      </w:pPr>
    </w:p>
    <w:p w14:paraId="2E141879" w14:textId="77777777" w:rsidR="00ED3284" w:rsidRPr="009F0EEA" w:rsidRDefault="00ED3284" w:rsidP="00A05F91">
      <w:pPr>
        <w:spacing w:line="276" w:lineRule="auto"/>
        <w:ind w:right="133"/>
        <w:rPr>
          <w:rFonts w:ascii="Verdana" w:hAnsi="Verdana"/>
          <w:sz w:val="4"/>
          <w:szCs w:val="4"/>
        </w:rPr>
      </w:pPr>
    </w:p>
    <w:p w14:paraId="53FBB36C" w14:textId="77777777" w:rsidR="00ED3284" w:rsidRPr="009F0EEA" w:rsidRDefault="00ED3284" w:rsidP="00A05F91">
      <w:pPr>
        <w:spacing w:line="276" w:lineRule="auto"/>
        <w:ind w:right="133"/>
        <w:rPr>
          <w:rFonts w:ascii="Verdana" w:hAnsi="Verdana"/>
          <w:sz w:val="4"/>
          <w:szCs w:val="4"/>
        </w:rPr>
      </w:pPr>
    </w:p>
    <w:p w14:paraId="728CC08F" w14:textId="77777777" w:rsidR="00EE70CE" w:rsidRDefault="00EE70CE" w:rsidP="00EE70CE">
      <w:pPr>
        <w:pStyle w:val="UNSSTITRE"/>
        <w:jc w:val="center"/>
      </w:pPr>
    </w:p>
    <w:p w14:paraId="1CC42251" w14:textId="77777777" w:rsidR="00EE70CE" w:rsidRDefault="00EE70CE" w:rsidP="00EE70CE">
      <w:pPr>
        <w:pStyle w:val="UNSSTITRE"/>
        <w:jc w:val="center"/>
      </w:pPr>
    </w:p>
    <w:p w14:paraId="68ACC527" w14:textId="77777777" w:rsidR="000558D2" w:rsidRDefault="000558D2" w:rsidP="000558D2">
      <w:pPr>
        <w:pStyle w:val="UNSSTITRE"/>
      </w:pPr>
      <w:r>
        <w:t>Je suis Jeune Juge / Jeune Arbitre</w:t>
      </w:r>
    </w:p>
    <w:p w14:paraId="47144E9F" w14:textId="77777777" w:rsidR="000558D2" w:rsidRPr="008752B2" w:rsidRDefault="000558D2" w:rsidP="000558D2">
      <w:pPr>
        <w:pStyle w:val="UNSSTITRE"/>
        <w:ind w:firstLine="708"/>
        <w:rPr>
          <w:rStyle w:val="Emphaseple"/>
        </w:rPr>
      </w:pPr>
      <w:r>
        <w:t>En SAVATE BOXE FRANCAISE</w:t>
      </w:r>
    </w:p>
    <w:p w14:paraId="2F40AF5E" w14:textId="5CC0BA02" w:rsidR="00EE70CE" w:rsidRDefault="00EE70CE" w:rsidP="00EE70CE">
      <w:pPr>
        <w:pStyle w:val="UNSSTITRE"/>
        <w:jc w:val="center"/>
        <w:rPr>
          <w:rStyle w:val="Emphaseple"/>
        </w:rPr>
      </w:pPr>
    </w:p>
    <w:p w14:paraId="7119015A" w14:textId="77777777" w:rsidR="000558D2" w:rsidRDefault="000558D2" w:rsidP="00EE70CE">
      <w:pPr>
        <w:pStyle w:val="UNSSTITRE"/>
        <w:jc w:val="center"/>
        <w:rPr>
          <w:rStyle w:val="Emphaseple"/>
        </w:rPr>
      </w:pPr>
    </w:p>
    <w:p w14:paraId="6755C07F" w14:textId="17F8C67A" w:rsidR="000558D2" w:rsidRPr="008752B2" w:rsidRDefault="000558D2" w:rsidP="00EE70CE">
      <w:pPr>
        <w:pStyle w:val="UNSSTITRE"/>
        <w:jc w:val="center"/>
        <w:rPr>
          <w:rStyle w:val="Emphaseple"/>
        </w:rPr>
      </w:pPr>
      <w:r w:rsidRPr="000558D2">
        <w:rPr>
          <w:rFonts w:asciiTheme="minorHAnsi" w:hAnsiTheme="minorHAnsi" w:hint="eastAsia"/>
          <w:noProof/>
          <w:color w:val="auto"/>
          <w:sz w:val="24"/>
          <w:szCs w:val="24"/>
        </w:rPr>
        <mc:AlternateContent>
          <mc:Choice Requires="wpg">
            <w:drawing>
              <wp:anchor distT="0" distB="0" distL="114300" distR="114300" simplePos="0" relativeHeight="251682816" behindDoc="0" locked="0" layoutInCell="1" allowOverlap="1" wp14:anchorId="3DE2E7A0" wp14:editId="44DCAC88">
                <wp:simplePos x="0" y="0"/>
                <wp:positionH relativeFrom="margin">
                  <wp:posOffset>0</wp:posOffset>
                </wp:positionH>
                <wp:positionV relativeFrom="paragraph">
                  <wp:posOffset>18415</wp:posOffset>
                </wp:positionV>
                <wp:extent cx="2611120" cy="1488440"/>
                <wp:effectExtent l="57150" t="19050" r="55880" b="73660"/>
                <wp:wrapNone/>
                <wp:docPr id="2" name="Groupe 2">
                  <a:hlinkClick xmlns:a="http://schemas.openxmlformats.org/drawingml/2006/main" r:id="rId8"/>
                </wp:docPr>
                <wp:cNvGraphicFramePr/>
                <a:graphic xmlns:a="http://schemas.openxmlformats.org/drawingml/2006/main">
                  <a:graphicData uri="http://schemas.microsoft.com/office/word/2010/wordprocessingGroup">
                    <wpg:wgp>
                      <wpg:cNvGrpSpPr/>
                      <wpg:grpSpPr>
                        <a:xfrm>
                          <a:off x="0" y="0"/>
                          <a:ext cx="2611120" cy="1488440"/>
                          <a:chOff x="0" y="0"/>
                          <a:chExt cx="2611120" cy="1488440"/>
                        </a:xfrm>
                      </wpg:grpSpPr>
                      <wps:wsp>
                        <wps:cNvPr id="6" name="Rectangle à coins arrondis 6"/>
                        <wps:cNvSpPr/>
                        <wps:spPr>
                          <a:xfrm>
                            <a:off x="0" y="0"/>
                            <a:ext cx="2611120" cy="1488440"/>
                          </a:xfrm>
                          <a:prstGeom prst="roundRect">
                            <a:avLst/>
                          </a:prstGeom>
                          <a:gradFill flip="none" rotWithShape="1">
                            <a:gsLst>
                              <a:gs pos="50000">
                                <a:srgbClr val="1F497D"/>
                              </a:gs>
                              <a:gs pos="0">
                                <a:srgbClr val="1F497D">
                                  <a:lumMod val="60000"/>
                                  <a:lumOff val="40000"/>
                                </a:srgbClr>
                              </a:gs>
                              <a:gs pos="85000">
                                <a:srgbClr val="1F497D">
                                  <a:lumMod val="50000"/>
                                </a:srgbClr>
                              </a:gs>
                            </a:gsLst>
                            <a:path path="circle">
                              <a:fillToRect l="50000" t="-80000" r="50000" b="180000"/>
                            </a:path>
                            <a:tileRect/>
                          </a:gradFill>
                          <a:ln w="9525" cap="flat" cmpd="sng" algn="ctr">
                            <a:noFill/>
                            <a:prstDash val="solid"/>
                          </a:ln>
                          <a:effectLst>
                            <a:outerShdw blurRad="40000" dist="23000" dir="5400000" rotWithShape="0">
                              <a:srgbClr val="000000">
                                <a:alpha val="35000"/>
                              </a:srgbClr>
                            </a:outerShdw>
                          </a:effectLst>
                        </wps:spPr>
                        <wps:txbx>
                          <w:txbxContent>
                            <w:p w14:paraId="71C1E582" w14:textId="77777777" w:rsidR="000558D2" w:rsidRPr="009359F4" w:rsidRDefault="000558D2" w:rsidP="000558D2">
                              <w:pPr>
                                <w:pStyle w:val="UNSSTITRE"/>
                                <w:jc w:val="center"/>
                                <w:rPr>
                                  <w:iCs/>
                                  <w:color w:val="808080" w:themeColor="text1" w:themeTint="7F"/>
                                  <w:sz w:val="24"/>
                                </w:rPr>
                              </w:pPr>
                              <w:r>
                                <w:rPr>
                                  <w:i/>
                                  <w:sz w:val="24"/>
                                </w:rPr>
                                <w:sym w:font="Webdings" w:char="F034"/>
                              </w:r>
                              <w:r>
                                <w:rPr>
                                  <w:i/>
                                  <w:sz w:val="24"/>
                                </w:rPr>
                                <w:t xml:space="preserve"> </w:t>
                              </w:r>
                              <w:r w:rsidRPr="00827761">
                                <w:rPr>
                                  <w:i/>
                                  <w:sz w:val="18"/>
                                </w:rPr>
                                <w:t>Vidéo de Présentation</w:t>
                              </w:r>
                              <w:r>
                                <w:rPr>
                                  <w:i/>
                                  <w:sz w:val="18"/>
                                </w:rPr>
                                <w:t xml:space="preserve">  </w:t>
                              </w:r>
                              <w:r w:rsidRPr="00827761">
                                <w:rPr>
                                  <w:i/>
                                  <w:sz w:val="18"/>
                                </w:rPr>
                                <w:t xml:space="preserve"> </w:t>
                              </w:r>
                              <w:r w:rsidRPr="00827761">
                                <w:rPr>
                                  <w:i/>
                                  <w:sz w:val="12"/>
                                </w:rPr>
                                <w:t>1 :54</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pic:pic xmlns:pic="http://schemas.openxmlformats.org/drawingml/2006/picture">
                        <pic:nvPicPr>
                          <pic:cNvPr id="8" name="Image 8"/>
                          <pic:cNvPicPr>
                            <a:picLocks noChangeAspect="1"/>
                          </pic:cNvPicPr>
                        </pic:nvPicPr>
                        <pic:blipFill rotWithShape="1">
                          <a:blip r:embed="rId9">
                            <a:extLst>
                              <a:ext uri="{28A0092B-C50C-407E-A947-70E740481C1C}">
                                <a14:useLocalDpi xmlns:a14="http://schemas.microsoft.com/office/drawing/2010/main" val="0"/>
                              </a:ext>
                            </a:extLst>
                          </a:blip>
                          <a:srcRect l="41326" t="1" b="11016"/>
                          <a:stretch/>
                        </pic:blipFill>
                        <pic:spPr bwMode="auto">
                          <a:xfrm>
                            <a:off x="335280" y="381000"/>
                            <a:ext cx="1014095" cy="533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 9" descr="Résultat de recherche d'images pour &quot;logo maif&quo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569720" y="381000"/>
                            <a:ext cx="668020" cy="5245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E2E7A0" id="Groupe 2" o:spid="_x0000_s1026" href="https://www.facebook.com/watch/?v=1182316981920945&amp;external_log_id=9dccf3b5206e975fb6d63cc20c01513b&amp;q=je suis jeune arbitre" style="position:absolute;left:0;text-align:left;margin-left:0;margin-top:1.45pt;width:205.6pt;height:117.2pt;z-index:251682816;mso-position-horizontal-relative:margin;mso-width-relative:margin;mso-height-relative:margin" coordsize="26111,1488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" o:button="t">
                <v:roundrect id="Rectangle à coins arrondis 6" o:spid="_x0000_s1027" style="position:absolute;width:26111;height:1488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" fillcolor="#558ed5" stroked="f">
                  <v:fill color2="#10253f" rotate="t" focusposition=".5,-52429f" focussize="" colors="0 #558ed5;.5 #1f497d;55706f #10253f" focus="100%" type="gradientRadial"/>
                  <v:shadow on="t" color="black" opacity="22937f" origin=",.5" offset="0,.63889mm"/>
                  <v:textbox>
                    <w:txbxContent>
                      <w:p w14:paraId="71C1E582" w14:textId="77777777" w:rsidR="000558D2" w:rsidRPr="009359F4" w:rsidRDefault="000558D2" w:rsidP="000558D2">
                        <w:pPr>
                          <w:pStyle w:val="UNSSTITRE"/>
                          <w:jc w:val="center"/>
                          <w:rPr>
                            <w:iCs/>
                            <w:color w:val="808080" w:themeColor="text1" w:themeTint="7F"/>
                            <w:sz w:val="24"/>
                          </w:rPr>
                        </w:pPr>
                        <w:r>
                          <w:rPr>
                            <w:i/>
                            <w:sz w:val="24"/>
                          </w:rPr>
                          <w:sym w:font="Webdings" w:char="F034"/>
                        </w:r>
                        <w:r>
                          <w:rPr>
                            <w:i/>
                            <w:sz w:val="24"/>
                          </w:rPr>
                          <w:t xml:space="preserve"> </w:t>
                        </w:r>
                        <w:r w:rsidRPr="00827761">
                          <w:rPr>
                            <w:i/>
                            <w:sz w:val="18"/>
                          </w:rPr>
                          <w:t>Vidéo de Présentation</w:t>
                        </w:r>
                        <w:r>
                          <w:rPr>
                            <w:i/>
                            <w:sz w:val="18"/>
                          </w:rPr>
                          <w:t xml:space="preserve">  </w:t>
                        </w:r>
                        <w:r w:rsidRPr="00827761">
                          <w:rPr>
                            <w:i/>
                            <w:sz w:val="18"/>
                          </w:rPr>
                          <w:t xml:space="preserve"> </w:t>
                        </w:r>
                        <w:r w:rsidRPr="00827761">
                          <w:rPr>
                            <w:i/>
                            <w:sz w:val="12"/>
                          </w:rPr>
                          <w:t>1 :54</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8" type="#_x0000_t75" style="position:absolute;left:3352;top:3810;width:10141;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">
                  <v:imagedata r:id="rId11" o:title="" croptop="1f" cropbottom="7219f" cropleft="27083f"/>
                  <v:path arrowok="t"/>
                </v:shape>
                <v:shape id="Image 9" o:spid="_x0000_s1029" type="#_x0000_t75" alt="Résultat de recherche d'images pour &quot;logo maif&quot;" style="position:absolute;left:15697;top:3810;width:6680;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">
                  <v:imagedata r:id="rId12" o:title="Résultat de recherche d'images pour &quot;logo maif&quot;"/>
                  <v:path arrowok="t"/>
                </v:shape>
                <w10:wrap anchorx="margin"/>
              </v:group>
            </w:pict>
          </mc:Fallback>
        </mc:AlternateContent>
      </w:r>
    </w:p>
    <w:p w14:paraId="7A1F0B6D" w14:textId="77777777" w:rsidR="00ED3284" w:rsidRPr="009F0EEA" w:rsidRDefault="00ED3284" w:rsidP="000558D2">
      <w:pPr>
        <w:spacing w:line="276" w:lineRule="auto"/>
        <w:ind w:right="133"/>
        <w:jc w:val="center"/>
        <w:rPr>
          <w:rFonts w:ascii="Verdana" w:hAnsi="Verdana"/>
          <w:sz w:val="4"/>
          <w:szCs w:val="4"/>
        </w:rPr>
      </w:pPr>
    </w:p>
    <w:p w14:paraId="14064298" w14:textId="77777777" w:rsidR="00ED3284" w:rsidRDefault="00ED3284" w:rsidP="00A05F91">
      <w:pPr>
        <w:spacing w:line="276" w:lineRule="auto"/>
        <w:ind w:right="133"/>
        <w:rPr>
          <w:rFonts w:ascii="Verdana" w:hAnsi="Verdana"/>
          <w:sz w:val="4"/>
          <w:szCs w:val="4"/>
        </w:rPr>
      </w:pPr>
    </w:p>
    <w:p w14:paraId="6079FCF4" w14:textId="77777777" w:rsidR="008340D5" w:rsidRDefault="008340D5" w:rsidP="00A05F91">
      <w:pPr>
        <w:spacing w:line="276" w:lineRule="auto"/>
        <w:ind w:right="133"/>
        <w:rPr>
          <w:rFonts w:ascii="Verdana" w:hAnsi="Verdana"/>
          <w:sz w:val="4"/>
          <w:szCs w:val="4"/>
        </w:rPr>
      </w:pPr>
    </w:p>
    <w:p w14:paraId="42EA14C0" w14:textId="77777777" w:rsidR="008340D5" w:rsidRDefault="008340D5" w:rsidP="00A05F91">
      <w:pPr>
        <w:spacing w:line="276" w:lineRule="auto"/>
        <w:ind w:right="133"/>
        <w:rPr>
          <w:rFonts w:ascii="Verdana" w:hAnsi="Verdana"/>
          <w:sz w:val="4"/>
          <w:szCs w:val="4"/>
        </w:rPr>
      </w:pPr>
    </w:p>
    <w:p w14:paraId="292AEA1C" w14:textId="77777777" w:rsidR="008340D5" w:rsidRDefault="008340D5" w:rsidP="000558D2">
      <w:pPr>
        <w:spacing w:line="276" w:lineRule="auto"/>
        <w:ind w:right="133"/>
        <w:jc w:val="center"/>
        <w:rPr>
          <w:rFonts w:ascii="Verdana" w:hAnsi="Verdana"/>
          <w:sz w:val="4"/>
          <w:szCs w:val="4"/>
        </w:rPr>
      </w:pPr>
    </w:p>
    <w:p w14:paraId="6E63FE46" w14:textId="77777777" w:rsidR="008340D5" w:rsidRPr="009F0EEA" w:rsidRDefault="008340D5" w:rsidP="00A05F91">
      <w:pPr>
        <w:spacing w:line="276" w:lineRule="auto"/>
        <w:ind w:right="133"/>
        <w:rPr>
          <w:rFonts w:ascii="Verdana" w:hAnsi="Verdana"/>
          <w:sz w:val="4"/>
          <w:szCs w:val="4"/>
        </w:rPr>
      </w:pPr>
    </w:p>
    <w:p w14:paraId="73119664" w14:textId="77777777" w:rsidR="00ED3284" w:rsidRPr="009F0EEA" w:rsidRDefault="00ED3284" w:rsidP="00A05F91">
      <w:pPr>
        <w:spacing w:line="276" w:lineRule="auto"/>
        <w:ind w:right="133"/>
        <w:rPr>
          <w:rFonts w:ascii="Verdana" w:hAnsi="Verdana"/>
          <w:sz w:val="4"/>
          <w:szCs w:val="4"/>
        </w:rPr>
      </w:pPr>
    </w:p>
    <w:p w14:paraId="04C38087" w14:textId="77777777" w:rsidR="00ED3284" w:rsidRPr="009F0EEA" w:rsidRDefault="00ED3284" w:rsidP="00A05F91">
      <w:pPr>
        <w:spacing w:line="276" w:lineRule="auto"/>
        <w:ind w:right="133"/>
        <w:rPr>
          <w:rFonts w:ascii="Verdana" w:hAnsi="Verdana"/>
          <w:sz w:val="4"/>
          <w:szCs w:val="4"/>
        </w:rPr>
      </w:pPr>
    </w:p>
    <w:p w14:paraId="633FA997" w14:textId="77777777" w:rsidR="00AA6DC4" w:rsidRPr="009F0EEA" w:rsidRDefault="00AA6DC4" w:rsidP="00A05F91">
      <w:pPr>
        <w:spacing w:line="276" w:lineRule="auto"/>
        <w:ind w:right="133"/>
        <w:rPr>
          <w:rFonts w:ascii="Verdana" w:hAnsi="Verdana"/>
          <w:sz w:val="4"/>
          <w:szCs w:val="4"/>
        </w:rPr>
      </w:pPr>
    </w:p>
    <w:p w14:paraId="1C59E2B2" w14:textId="77777777" w:rsidR="00AA6DC4" w:rsidRPr="009F0EEA" w:rsidRDefault="00AA6DC4" w:rsidP="00A05F91">
      <w:pPr>
        <w:spacing w:line="276" w:lineRule="auto"/>
        <w:ind w:right="133"/>
        <w:rPr>
          <w:rFonts w:ascii="Verdana" w:hAnsi="Verdana"/>
          <w:sz w:val="4"/>
          <w:szCs w:val="4"/>
        </w:rPr>
      </w:pPr>
    </w:p>
    <w:p w14:paraId="3F5A7C2A" w14:textId="77777777" w:rsidR="00AA6DC4" w:rsidRPr="009F0EEA" w:rsidRDefault="00AA6DC4" w:rsidP="00A05F91">
      <w:pPr>
        <w:spacing w:line="276" w:lineRule="auto"/>
        <w:ind w:right="133"/>
        <w:rPr>
          <w:rFonts w:ascii="Verdana" w:hAnsi="Verdana"/>
          <w:sz w:val="4"/>
          <w:szCs w:val="4"/>
        </w:rPr>
      </w:pPr>
    </w:p>
    <w:p w14:paraId="771633C6" w14:textId="77777777" w:rsidR="00AA6DC4" w:rsidRPr="009F0EEA" w:rsidRDefault="00AA6DC4" w:rsidP="00A05F91">
      <w:pPr>
        <w:spacing w:line="276" w:lineRule="auto"/>
        <w:ind w:right="133"/>
        <w:rPr>
          <w:rFonts w:ascii="Verdana" w:hAnsi="Verdana"/>
          <w:sz w:val="4"/>
          <w:szCs w:val="4"/>
        </w:rPr>
      </w:pPr>
    </w:p>
    <w:p w14:paraId="29CD390E" w14:textId="77777777" w:rsidR="00AA6DC4" w:rsidRPr="009F0EEA" w:rsidRDefault="00AA6DC4" w:rsidP="00A05F91">
      <w:pPr>
        <w:spacing w:line="276" w:lineRule="auto"/>
        <w:ind w:right="133"/>
        <w:rPr>
          <w:rFonts w:ascii="Verdana" w:hAnsi="Verdana"/>
          <w:sz w:val="4"/>
          <w:szCs w:val="4"/>
        </w:rPr>
      </w:pPr>
    </w:p>
    <w:p w14:paraId="22DA7A96" w14:textId="77777777" w:rsidR="007700F7" w:rsidRPr="006C1D06" w:rsidRDefault="007700F7" w:rsidP="007700F7">
      <w:pPr>
        <w:spacing w:line="276" w:lineRule="auto"/>
        <w:jc w:val="both"/>
        <w:rPr>
          <w:rFonts w:ascii="Verdana" w:hAnsi="Verdana"/>
          <w:sz w:val="4"/>
          <w:szCs w:val="4"/>
        </w:rPr>
      </w:pPr>
    </w:p>
    <w:p w14:paraId="329D8D75" w14:textId="77777777" w:rsidR="007700F7" w:rsidRPr="006C1D06" w:rsidRDefault="007700F7" w:rsidP="007700F7">
      <w:pPr>
        <w:spacing w:line="276" w:lineRule="auto"/>
        <w:jc w:val="both"/>
        <w:rPr>
          <w:rFonts w:ascii="Verdana" w:hAnsi="Verdana"/>
          <w:sz w:val="4"/>
          <w:szCs w:val="4"/>
        </w:rPr>
      </w:pPr>
    </w:p>
    <w:p w14:paraId="6148877C" w14:textId="77777777" w:rsidR="007700F7" w:rsidRPr="006C1D06" w:rsidRDefault="007700F7" w:rsidP="007700F7">
      <w:pPr>
        <w:spacing w:line="276" w:lineRule="auto"/>
        <w:jc w:val="both"/>
        <w:rPr>
          <w:rFonts w:ascii="Verdana" w:hAnsi="Verdana"/>
          <w:sz w:val="4"/>
          <w:szCs w:val="4"/>
        </w:rPr>
      </w:pPr>
    </w:p>
    <w:p w14:paraId="368292EA" w14:textId="77777777" w:rsidR="007700F7" w:rsidRPr="006C1D06" w:rsidRDefault="007700F7" w:rsidP="007700F7">
      <w:pPr>
        <w:spacing w:line="276" w:lineRule="auto"/>
        <w:jc w:val="both"/>
        <w:rPr>
          <w:rFonts w:ascii="Verdana" w:hAnsi="Verdana"/>
          <w:sz w:val="4"/>
          <w:szCs w:val="4"/>
        </w:rPr>
      </w:pPr>
    </w:p>
    <w:p w14:paraId="4A4ADFF1" w14:textId="77777777" w:rsidR="007700F7" w:rsidRPr="006C1D06" w:rsidRDefault="007700F7" w:rsidP="007700F7">
      <w:pPr>
        <w:spacing w:line="276" w:lineRule="auto"/>
        <w:jc w:val="both"/>
        <w:rPr>
          <w:rFonts w:ascii="Verdana" w:hAnsi="Verdana"/>
          <w:sz w:val="4"/>
          <w:szCs w:val="4"/>
        </w:rPr>
      </w:pPr>
    </w:p>
    <w:p w14:paraId="357DFE96" w14:textId="77777777" w:rsidR="007700F7" w:rsidRPr="006C1D06" w:rsidRDefault="007700F7" w:rsidP="007700F7">
      <w:pPr>
        <w:spacing w:line="276" w:lineRule="auto"/>
        <w:jc w:val="both"/>
        <w:rPr>
          <w:rFonts w:ascii="Verdana" w:hAnsi="Verdana"/>
          <w:sz w:val="4"/>
          <w:szCs w:val="4"/>
        </w:rPr>
      </w:pPr>
    </w:p>
    <w:p w14:paraId="3D9C98C2" w14:textId="77777777" w:rsidR="007700F7" w:rsidRPr="006C1D06" w:rsidRDefault="007700F7" w:rsidP="007700F7">
      <w:pPr>
        <w:spacing w:line="276" w:lineRule="auto"/>
        <w:jc w:val="both"/>
        <w:rPr>
          <w:rFonts w:ascii="Verdana" w:hAnsi="Verdana"/>
          <w:sz w:val="4"/>
          <w:szCs w:val="4"/>
        </w:rPr>
      </w:pPr>
    </w:p>
    <w:p w14:paraId="3B9D2344" w14:textId="77777777" w:rsidR="007700F7" w:rsidRPr="006C1D06" w:rsidRDefault="007700F7" w:rsidP="007700F7">
      <w:pPr>
        <w:spacing w:line="276" w:lineRule="auto"/>
        <w:jc w:val="both"/>
        <w:rPr>
          <w:rFonts w:ascii="Verdana" w:hAnsi="Verdana"/>
          <w:sz w:val="4"/>
          <w:szCs w:val="4"/>
        </w:rPr>
      </w:pPr>
    </w:p>
    <w:p w14:paraId="165ECAE9" w14:textId="77777777" w:rsidR="007700F7" w:rsidRPr="006C1D06" w:rsidRDefault="007700F7" w:rsidP="007700F7">
      <w:pPr>
        <w:spacing w:line="276" w:lineRule="auto"/>
        <w:jc w:val="both"/>
        <w:rPr>
          <w:rFonts w:ascii="Verdana" w:hAnsi="Verdana"/>
          <w:sz w:val="4"/>
          <w:szCs w:val="4"/>
        </w:rPr>
      </w:pPr>
    </w:p>
    <w:p w14:paraId="4D9B1300" w14:textId="77777777" w:rsidR="007700F7" w:rsidRPr="006C1D06" w:rsidRDefault="007700F7" w:rsidP="007700F7">
      <w:pPr>
        <w:spacing w:line="276" w:lineRule="auto"/>
        <w:jc w:val="both"/>
        <w:rPr>
          <w:rFonts w:ascii="Verdana" w:hAnsi="Verdana"/>
          <w:sz w:val="4"/>
          <w:szCs w:val="4"/>
        </w:rPr>
      </w:pPr>
    </w:p>
    <w:p w14:paraId="5134D658" w14:textId="77777777" w:rsidR="007700F7" w:rsidRPr="006C1D06" w:rsidRDefault="007700F7" w:rsidP="007700F7">
      <w:pPr>
        <w:spacing w:line="276" w:lineRule="auto"/>
        <w:jc w:val="both"/>
        <w:rPr>
          <w:rFonts w:ascii="Verdana" w:hAnsi="Verdana"/>
          <w:sz w:val="4"/>
          <w:szCs w:val="4"/>
        </w:rPr>
      </w:pPr>
    </w:p>
    <w:p w14:paraId="730FC4A8" w14:textId="77777777" w:rsidR="007700F7" w:rsidRPr="006C1D06" w:rsidRDefault="007700F7" w:rsidP="007700F7">
      <w:pPr>
        <w:spacing w:line="276" w:lineRule="auto"/>
        <w:jc w:val="both"/>
        <w:rPr>
          <w:rFonts w:ascii="Verdana" w:hAnsi="Verdana"/>
          <w:sz w:val="4"/>
          <w:szCs w:val="4"/>
        </w:rPr>
      </w:pPr>
    </w:p>
    <w:p w14:paraId="3EF8674E" w14:textId="77777777" w:rsidR="007700F7" w:rsidRPr="006C1D06" w:rsidRDefault="007700F7" w:rsidP="007700F7">
      <w:pPr>
        <w:spacing w:line="276" w:lineRule="auto"/>
        <w:jc w:val="both"/>
        <w:rPr>
          <w:rFonts w:ascii="Verdana" w:hAnsi="Verdana"/>
          <w:sz w:val="4"/>
          <w:szCs w:val="4"/>
        </w:rPr>
      </w:pPr>
    </w:p>
    <w:p w14:paraId="5A9FE1FE" w14:textId="77777777" w:rsidR="007700F7" w:rsidRPr="006C1D06" w:rsidRDefault="007700F7" w:rsidP="007700F7">
      <w:pPr>
        <w:spacing w:line="276" w:lineRule="auto"/>
        <w:jc w:val="both"/>
        <w:rPr>
          <w:rFonts w:ascii="Verdana" w:hAnsi="Verdana"/>
          <w:sz w:val="4"/>
          <w:szCs w:val="4"/>
        </w:rPr>
      </w:pPr>
    </w:p>
    <w:p w14:paraId="42ADB221" w14:textId="77777777" w:rsidR="007700F7" w:rsidRPr="006C1D06" w:rsidRDefault="007700F7" w:rsidP="007700F7">
      <w:pPr>
        <w:spacing w:line="276" w:lineRule="auto"/>
        <w:jc w:val="both"/>
        <w:rPr>
          <w:rFonts w:ascii="Verdana" w:hAnsi="Verdana"/>
          <w:sz w:val="4"/>
          <w:szCs w:val="4"/>
        </w:rPr>
      </w:pPr>
    </w:p>
    <w:p w14:paraId="1C976233" w14:textId="77777777" w:rsidR="007700F7" w:rsidRPr="006C1D06" w:rsidRDefault="007700F7" w:rsidP="007700F7">
      <w:pPr>
        <w:spacing w:line="276" w:lineRule="auto"/>
        <w:jc w:val="both"/>
        <w:rPr>
          <w:rFonts w:ascii="Verdana" w:hAnsi="Verdana"/>
          <w:sz w:val="4"/>
          <w:szCs w:val="4"/>
        </w:rPr>
      </w:pPr>
    </w:p>
    <w:p w14:paraId="769EF991" w14:textId="77777777" w:rsidR="007700F7" w:rsidRPr="006C1D06" w:rsidRDefault="007700F7" w:rsidP="007700F7">
      <w:pPr>
        <w:spacing w:line="276" w:lineRule="auto"/>
        <w:jc w:val="both"/>
        <w:rPr>
          <w:rFonts w:ascii="Verdana" w:hAnsi="Verdana"/>
          <w:sz w:val="4"/>
          <w:szCs w:val="4"/>
        </w:rPr>
      </w:pPr>
    </w:p>
    <w:p w14:paraId="4BD934F9" w14:textId="77777777" w:rsidR="007700F7" w:rsidRPr="006C1D06" w:rsidRDefault="007700F7" w:rsidP="007700F7">
      <w:pPr>
        <w:spacing w:line="276" w:lineRule="auto"/>
        <w:jc w:val="both"/>
        <w:rPr>
          <w:rFonts w:ascii="Verdana" w:hAnsi="Verdana"/>
          <w:sz w:val="4"/>
          <w:szCs w:val="4"/>
        </w:rPr>
      </w:pPr>
    </w:p>
    <w:p w14:paraId="66D213B0" w14:textId="77777777" w:rsidR="007700F7" w:rsidRPr="006C1D06" w:rsidRDefault="007700F7" w:rsidP="007700F7">
      <w:pPr>
        <w:spacing w:line="276" w:lineRule="auto"/>
        <w:jc w:val="both"/>
        <w:rPr>
          <w:rFonts w:ascii="Verdana" w:hAnsi="Verdana"/>
          <w:sz w:val="4"/>
          <w:szCs w:val="4"/>
        </w:rPr>
      </w:pPr>
    </w:p>
    <w:p w14:paraId="244A41F9" w14:textId="77777777" w:rsidR="007700F7" w:rsidRPr="006C1D06" w:rsidRDefault="007700F7" w:rsidP="007700F7">
      <w:pPr>
        <w:spacing w:line="276" w:lineRule="auto"/>
        <w:jc w:val="both"/>
        <w:rPr>
          <w:rFonts w:ascii="Verdana" w:hAnsi="Verdana"/>
          <w:sz w:val="4"/>
          <w:szCs w:val="4"/>
        </w:rPr>
      </w:pPr>
    </w:p>
    <w:p w14:paraId="4FD1AAAC" w14:textId="77777777" w:rsidR="007700F7" w:rsidRPr="006C1D06" w:rsidRDefault="007700F7" w:rsidP="007700F7">
      <w:pPr>
        <w:spacing w:line="276" w:lineRule="auto"/>
        <w:jc w:val="both"/>
        <w:rPr>
          <w:rFonts w:ascii="Verdana" w:hAnsi="Verdana"/>
          <w:sz w:val="4"/>
          <w:szCs w:val="4"/>
        </w:rPr>
      </w:pPr>
    </w:p>
    <w:p w14:paraId="398D71AF" w14:textId="77777777" w:rsidR="007700F7" w:rsidRPr="006C1D06" w:rsidRDefault="007700F7" w:rsidP="007700F7">
      <w:pPr>
        <w:spacing w:line="276" w:lineRule="auto"/>
        <w:jc w:val="both"/>
        <w:rPr>
          <w:rFonts w:ascii="Verdana" w:hAnsi="Verdana"/>
          <w:sz w:val="4"/>
          <w:szCs w:val="4"/>
        </w:rPr>
      </w:pPr>
    </w:p>
    <w:p w14:paraId="024F2151" w14:textId="77777777" w:rsidR="007700F7" w:rsidRPr="006C1D06" w:rsidRDefault="007700F7" w:rsidP="007700F7">
      <w:pPr>
        <w:spacing w:line="276" w:lineRule="auto"/>
        <w:jc w:val="both"/>
        <w:rPr>
          <w:rFonts w:ascii="Verdana" w:hAnsi="Verdana"/>
          <w:sz w:val="4"/>
          <w:szCs w:val="4"/>
        </w:rPr>
      </w:pPr>
    </w:p>
    <w:p w14:paraId="30BDD2A1" w14:textId="77777777" w:rsidR="007700F7" w:rsidRPr="006C1D06" w:rsidRDefault="007700F7" w:rsidP="007700F7">
      <w:pPr>
        <w:spacing w:line="276" w:lineRule="auto"/>
        <w:jc w:val="both"/>
        <w:rPr>
          <w:rFonts w:ascii="Verdana" w:hAnsi="Verdana"/>
          <w:sz w:val="4"/>
          <w:szCs w:val="4"/>
        </w:rPr>
      </w:pPr>
    </w:p>
    <w:p w14:paraId="7D4638CA" w14:textId="77777777" w:rsidR="007700F7" w:rsidRPr="006C1D06" w:rsidRDefault="007700F7" w:rsidP="007700F7">
      <w:pPr>
        <w:spacing w:line="276" w:lineRule="auto"/>
        <w:jc w:val="both"/>
        <w:rPr>
          <w:rFonts w:ascii="Verdana" w:hAnsi="Verdana"/>
          <w:sz w:val="4"/>
          <w:szCs w:val="4"/>
        </w:rPr>
      </w:pPr>
    </w:p>
    <w:p w14:paraId="09FD871C" w14:textId="77777777" w:rsidR="007700F7" w:rsidRPr="006C1D06" w:rsidRDefault="007700F7" w:rsidP="007700F7">
      <w:pPr>
        <w:spacing w:line="276" w:lineRule="auto"/>
        <w:jc w:val="both"/>
        <w:rPr>
          <w:rFonts w:ascii="Verdana" w:hAnsi="Verdana"/>
          <w:sz w:val="4"/>
          <w:szCs w:val="4"/>
        </w:rPr>
      </w:pPr>
    </w:p>
    <w:p w14:paraId="5E34FC09" w14:textId="77777777" w:rsidR="007700F7" w:rsidRPr="006C1D06" w:rsidRDefault="007700F7" w:rsidP="007700F7">
      <w:pPr>
        <w:spacing w:line="276" w:lineRule="auto"/>
        <w:jc w:val="both"/>
        <w:rPr>
          <w:rFonts w:ascii="Verdana" w:hAnsi="Verdana"/>
          <w:sz w:val="4"/>
          <w:szCs w:val="4"/>
        </w:rPr>
      </w:pPr>
    </w:p>
    <w:p w14:paraId="31B5CE52" w14:textId="77777777" w:rsidR="007700F7" w:rsidRPr="006C1D06" w:rsidRDefault="007700F7" w:rsidP="007700F7">
      <w:pPr>
        <w:spacing w:line="276" w:lineRule="auto"/>
        <w:jc w:val="both"/>
        <w:rPr>
          <w:rFonts w:ascii="Verdana" w:hAnsi="Verdana"/>
          <w:sz w:val="4"/>
          <w:szCs w:val="4"/>
        </w:rPr>
      </w:pPr>
    </w:p>
    <w:p w14:paraId="26B8EC98" w14:textId="77777777" w:rsidR="007700F7" w:rsidRPr="006C1D06" w:rsidRDefault="007700F7" w:rsidP="007700F7">
      <w:pPr>
        <w:spacing w:line="276" w:lineRule="auto"/>
        <w:jc w:val="both"/>
        <w:rPr>
          <w:rFonts w:ascii="Verdana" w:hAnsi="Verdana"/>
          <w:sz w:val="4"/>
          <w:szCs w:val="4"/>
        </w:rPr>
      </w:pPr>
    </w:p>
    <w:p w14:paraId="1F593DAA" w14:textId="77777777" w:rsidR="007700F7" w:rsidRPr="006C1D06" w:rsidRDefault="007700F7" w:rsidP="007700F7">
      <w:pPr>
        <w:spacing w:line="276" w:lineRule="auto"/>
        <w:jc w:val="both"/>
        <w:rPr>
          <w:rFonts w:ascii="Verdana" w:hAnsi="Verdana"/>
          <w:sz w:val="4"/>
          <w:szCs w:val="4"/>
        </w:rPr>
      </w:pPr>
    </w:p>
    <w:p w14:paraId="3D9F704F" w14:textId="77777777" w:rsidR="007700F7" w:rsidRPr="006C1D06" w:rsidRDefault="007700F7" w:rsidP="007700F7">
      <w:pPr>
        <w:spacing w:line="276" w:lineRule="auto"/>
        <w:jc w:val="both"/>
        <w:rPr>
          <w:rFonts w:ascii="Verdana" w:hAnsi="Verdana"/>
          <w:sz w:val="4"/>
          <w:szCs w:val="4"/>
        </w:rPr>
      </w:pPr>
    </w:p>
    <w:p w14:paraId="28A46077" w14:textId="77777777" w:rsidR="007700F7" w:rsidRPr="006C1D06" w:rsidRDefault="007700F7" w:rsidP="007700F7">
      <w:pPr>
        <w:spacing w:line="276" w:lineRule="auto"/>
        <w:jc w:val="both"/>
        <w:rPr>
          <w:rFonts w:ascii="Verdana" w:hAnsi="Verdana"/>
          <w:sz w:val="4"/>
          <w:szCs w:val="4"/>
        </w:rPr>
      </w:pPr>
    </w:p>
    <w:p w14:paraId="45157FEF" w14:textId="77777777" w:rsidR="007700F7" w:rsidRPr="006C1D06" w:rsidRDefault="007700F7" w:rsidP="007700F7">
      <w:pPr>
        <w:spacing w:line="276" w:lineRule="auto"/>
        <w:jc w:val="both"/>
        <w:rPr>
          <w:rFonts w:ascii="Verdana" w:hAnsi="Verdana"/>
          <w:sz w:val="4"/>
          <w:szCs w:val="4"/>
        </w:rPr>
      </w:pPr>
    </w:p>
    <w:p w14:paraId="64D9D155" w14:textId="77777777" w:rsidR="007700F7" w:rsidRPr="006C1D06" w:rsidRDefault="007700F7" w:rsidP="007700F7">
      <w:pPr>
        <w:spacing w:line="276" w:lineRule="auto"/>
        <w:jc w:val="both"/>
        <w:rPr>
          <w:rFonts w:ascii="Verdana" w:hAnsi="Verdana"/>
          <w:sz w:val="4"/>
          <w:szCs w:val="4"/>
        </w:rPr>
      </w:pPr>
    </w:p>
    <w:p w14:paraId="13409E19" w14:textId="77777777" w:rsidR="007700F7" w:rsidRPr="006C1D06" w:rsidRDefault="007700F7" w:rsidP="007700F7">
      <w:pPr>
        <w:spacing w:line="276" w:lineRule="auto"/>
        <w:jc w:val="both"/>
        <w:rPr>
          <w:rFonts w:ascii="Verdana" w:hAnsi="Verdana"/>
          <w:sz w:val="4"/>
          <w:szCs w:val="4"/>
        </w:rPr>
      </w:pPr>
    </w:p>
    <w:p w14:paraId="30FDCDFE" w14:textId="77777777" w:rsidR="007700F7" w:rsidRPr="006C1D06" w:rsidRDefault="007700F7" w:rsidP="007700F7">
      <w:pPr>
        <w:spacing w:line="276" w:lineRule="auto"/>
        <w:jc w:val="both"/>
        <w:rPr>
          <w:rFonts w:ascii="Verdana" w:hAnsi="Verdana"/>
          <w:sz w:val="4"/>
          <w:szCs w:val="4"/>
        </w:rPr>
      </w:pPr>
    </w:p>
    <w:p w14:paraId="13D469DC" w14:textId="77777777" w:rsidR="007700F7" w:rsidRPr="006C1D06" w:rsidRDefault="007700F7" w:rsidP="007700F7">
      <w:pPr>
        <w:spacing w:line="276" w:lineRule="auto"/>
        <w:jc w:val="both"/>
        <w:rPr>
          <w:rFonts w:ascii="Verdana" w:hAnsi="Verdana"/>
          <w:sz w:val="4"/>
          <w:szCs w:val="4"/>
        </w:rPr>
      </w:pPr>
    </w:p>
    <w:p w14:paraId="56EDD591" w14:textId="77777777" w:rsidR="007700F7" w:rsidRPr="006C1D06" w:rsidRDefault="007700F7" w:rsidP="007700F7">
      <w:pPr>
        <w:spacing w:line="276" w:lineRule="auto"/>
        <w:jc w:val="both"/>
        <w:rPr>
          <w:rFonts w:ascii="Verdana" w:hAnsi="Verdana"/>
          <w:sz w:val="4"/>
          <w:szCs w:val="4"/>
        </w:rPr>
      </w:pPr>
    </w:p>
    <w:p w14:paraId="7D2701CD" w14:textId="77777777" w:rsidR="007700F7" w:rsidRPr="006C1D06" w:rsidRDefault="007700F7" w:rsidP="007700F7">
      <w:pPr>
        <w:spacing w:line="276" w:lineRule="auto"/>
        <w:jc w:val="both"/>
        <w:rPr>
          <w:rFonts w:ascii="Verdana" w:hAnsi="Verdana"/>
          <w:sz w:val="4"/>
          <w:szCs w:val="4"/>
        </w:rPr>
      </w:pPr>
    </w:p>
    <w:p w14:paraId="5C7D056A" w14:textId="77777777" w:rsidR="007700F7" w:rsidRPr="006C1D06" w:rsidRDefault="007700F7" w:rsidP="007700F7">
      <w:pPr>
        <w:spacing w:line="276" w:lineRule="auto"/>
        <w:jc w:val="both"/>
        <w:rPr>
          <w:rFonts w:ascii="Verdana" w:hAnsi="Verdana"/>
          <w:sz w:val="4"/>
          <w:szCs w:val="4"/>
        </w:rPr>
      </w:pPr>
    </w:p>
    <w:p w14:paraId="43459BBC" w14:textId="77777777" w:rsidR="007700F7" w:rsidRPr="006C1D06" w:rsidRDefault="007700F7" w:rsidP="007700F7">
      <w:pPr>
        <w:spacing w:line="276" w:lineRule="auto"/>
        <w:jc w:val="both"/>
        <w:rPr>
          <w:rFonts w:ascii="Verdana" w:hAnsi="Verdana"/>
          <w:sz w:val="4"/>
          <w:szCs w:val="4"/>
        </w:rPr>
      </w:pPr>
    </w:p>
    <w:p w14:paraId="6074482C" w14:textId="77777777" w:rsidR="007700F7" w:rsidRPr="006C1D06" w:rsidRDefault="007700F7" w:rsidP="007700F7">
      <w:pPr>
        <w:spacing w:line="276" w:lineRule="auto"/>
        <w:jc w:val="both"/>
        <w:rPr>
          <w:rFonts w:ascii="Verdana" w:hAnsi="Verdana"/>
          <w:sz w:val="4"/>
          <w:szCs w:val="4"/>
        </w:rPr>
      </w:pPr>
    </w:p>
    <w:p w14:paraId="6801A7C2" w14:textId="77777777" w:rsidR="007700F7" w:rsidRPr="006C1D06" w:rsidRDefault="007700F7" w:rsidP="007700F7">
      <w:pPr>
        <w:spacing w:line="276" w:lineRule="auto"/>
        <w:jc w:val="both"/>
        <w:rPr>
          <w:rFonts w:ascii="Verdana" w:hAnsi="Verdana"/>
          <w:sz w:val="4"/>
          <w:szCs w:val="4"/>
        </w:rPr>
      </w:pPr>
    </w:p>
    <w:p w14:paraId="228DAD46" w14:textId="77777777" w:rsidR="007700F7" w:rsidRPr="006C1D06" w:rsidRDefault="007700F7" w:rsidP="007700F7">
      <w:pPr>
        <w:spacing w:line="276" w:lineRule="auto"/>
        <w:jc w:val="both"/>
        <w:rPr>
          <w:rFonts w:ascii="Verdana" w:hAnsi="Verdana"/>
          <w:sz w:val="4"/>
          <w:szCs w:val="4"/>
        </w:rPr>
      </w:pPr>
    </w:p>
    <w:p w14:paraId="303D0A35" w14:textId="77777777" w:rsidR="007700F7" w:rsidRPr="006C1D06" w:rsidRDefault="007700F7" w:rsidP="007700F7">
      <w:pPr>
        <w:spacing w:line="276" w:lineRule="auto"/>
        <w:jc w:val="both"/>
        <w:rPr>
          <w:rFonts w:ascii="Verdana" w:hAnsi="Verdana"/>
          <w:sz w:val="4"/>
          <w:szCs w:val="4"/>
        </w:rPr>
      </w:pPr>
    </w:p>
    <w:p w14:paraId="30BD5A70" w14:textId="77777777" w:rsidR="007700F7" w:rsidRPr="006C1D06" w:rsidRDefault="007700F7" w:rsidP="007700F7">
      <w:pPr>
        <w:spacing w:line="276" w:lineRule="auto"/>
        <w:jc w:val="both"/>
        <w:rPr>
          <w:rFonts w:ascii="Verdana" w:hAnsi="Verdana"/>
          <w:sz w:val="4"/>
          <w:szCs w:val="4"/>
        </w:rPr>
      </w:pPr>
    </w:p>
    <w:p w14:paraId="6B434397" w14:textId="77777777" w:rsidR="007700F7" w:rsidRPr="006C1D06" w:rsidRDefault="007700F7" w:rsidP="007700F7">
      <w:pPr>
        <w:spacing w:line="276" w:lineRule="auto"/>
        <w:jc w:val="both"/>
        <w:rPr>
          <w:rFonts w:ascii="Verdana" w:hAnsi="Verdana"/>
          <w:sz w:val="4"/>
          <w:szCs w:val="4"/>
        </w:rPr>
      </w:pPr>
    </w:p>
    <w:p w14:paraId="0E84EDF2" w14:textId="77777777" w:rsidR="007700F7" w:rsidRPr="006C1D06" w:rsidRDefault="007700F7" w:rsidP="007700F7">
      <w:pPr>
        <w:spacing w:line="276" w:lineRule="auto"/>
        <w:jc w:val="both"/>
        <w:rPr>
          <w:rFonts w:ascii="Verdana" w:hAnsi="Verdana"/>
          <w:sz w:val="4"/>
          <w:szCs w:val="4"/>
        </w:rPr>
      </w:pPr>
    </w:p>
    <w:p w14:paraId="1CA91A95" w14:textId="77777777" w:rsidR="007700F7" w:rsidRPr="006C1D06" w:rsidRDefault="007700F7" w:rsidP="007700F7">
      <w:pPr>
        <w:spacing w:line="276" w:lineRule="auto"/>
        <w:jc w:val="both"/>
        <w:rPr>
          <w:rFonts w:ascii="Verdana" w:hAnsi="Verdana"/>
          <w:sz w:val="4"/>
          <w:szCs w:val="4"/>
        </w:rPr>
      </w:pPr>
    </w:p>
    <w:p w14:paraId="1E6D8C6A" w14:textId="77777777" w:rsidR="007700F7" w:rsidRPr="006C1D06" w:rsidRDefault="007700F7" w:rsidP="007700F7">
      <w:pPr>
        <w:spacing w:line="276" w:lineRule="auto"/>
        <w:jc w:val="both"/>
        <w:rPr>
          <w:rFonts w:ascii="Verdana" w:hAnsi="Verdana"/>
          <w:sz w:val="4"/>
          <w:szCs w:val="4"/>
        </w:rPr>
      </w:pPr>
    </w:p>
    <w:p w14:paraId="6BB08084" w14:textId="77777777" w:rsidR="007700F7" w:rsidRPr="006C1D06" w:rsidRDefault="007700F7" w:rsidP="007700F7">
      <w:pPr>
        <w:spacing w:line="276" w:lineRule="auto"/>
        <w:jc w:val="both"/>
        <w:rPr>
          <w:rFonts w:ascii="Verdana" w:hAnsi="Verdana"/>
          <w:sz w:val="4"/>
          <w:szCs w:val="4"/>
        </w:rPr>
      </w:pPr>
    </w:p>
    <w:p w14:paraId="6D3F4921" w14:textId="77777777" w:rsidR="007700F7" w:rsidRPr="006C1D06" w:rsidRDefault="007700F7" w:rsidP="007700F7">
      <w:pPr>
        <w:spacing w:line="276" w:lineRule="auto"/>
        <w:jc w:val="both"/>
        <w:rPr>
          <w:rFonts w:ascii="Verdana" w:hAnsi="Verdana"/>
          <w:sz w:val="4"/>
          <w:szCs w:val="4"/>
        </w:rPr>
      </w:pPr>
    </w:p>
    <w:p w14:paraId="2FE55686" w14:textId="77777777" w:rsidR="007700F7" w:rsidRPr="006C1D06" w:rsidRDefault="007700F7" w:rsidP="007700F7">
      <w:pPr>
        <w:spacing w:line="276" w:lineRule="auto"/>
        <w:jc w:val="both"/>
        <w:rPr>
          <w:rFonts w:ascii="Verdana" w:hAnsi="Verdana"/>
          <w:sz w:val="4"/>
          <w:szCs w:val="4"/>
        </w:rPr>
      </w:pPr>
    </w:p>
    <w:p w14:paraId="0C351CF0" w14:textId="77777777" w:rsidR="007700F7" w:rsidRPr="006C1D06" w:rsidRDefault="007700F7" w:rsidP="007700F7">
      <w:pPr>
        <w:spacing w:line="276" w:lineRule="auto"/>
        <w:jc w:val="both"/>
        <w:rPr>
          <w:rFonts w:ascii="Verdana" w:hAnsi="Verdana"/>
          <w:sz w:val="4"/>
          <w:szCs w:val="4"/>
        </w:rPr>
      </w:pPr>
    </w:p>
    <w:p w14:paraId="6CA3D6E3" w14:textId="77777777" w:rsidR="007700F7" w:rsidRPr="006C1D06" w:rsidRDefault="007700F7" w:rsidP="007700F7">
      <w:pPr>
        <w:spacing w:line="276" w:lineRule="auto"/>
        <w:jc w:val="both"/>
        <w:rPr>
          <w:rFonts w:ascii="Verdana" w:hAnsi="Verdana"/>
          <w:sz w:val="4"/>
          <w:szCs w:val="4"/>
        </w:rPr>
      </w:pPr>
    </w:p>
    <w:p w14:paraId="7979A6E2" w14:textId="77777777" w:rsidR="007700F7" w:rsidRPr="006C1D06" w:rsidRDefault="007700F7" w:rsidP="007700F7">
      <w:pPr>
        <w:spacing w:line="276" w:lineRule="auto"/>
        <w:jc w:val="both"/>
        <w:rPr>
          <w:rFonts w:ascii="Verdana" w:hAnsi="Verdana"/>
          <w:sz w:val="4"/>
          <w:szCs w:val="4"/>
        </w:rPr>
      </w:pPr>
    </w:p>
    <w:p w14:paraId="4B042808" w14:textId="77777777" w:rsidR="007700F7" w:rsidRPr="006C1D06" w:rsidRDefault="007700F7" w:rsidP="007700F7">
      <w:pPr>
        <w:spacing w:line="276" w:lineRule="auto"/>
        <w:jc w:val="both"/>
        <w:rPr>
          <w:rFonts w:ascii="Verdana" w:hAnsi="Verdana"/>
          <w:sz w:val="4"/>
          <w:szCs w:val="4"/>
        </w:rPr>
      </w:pPr>
    </w:p>
    <w:p w14:paraId="7980A587" w14:textId="77777777" w:rsidR="007700F7" w:rsidRPr="006C1D06" w:rsidRDefault="007700F7" w:rsidP="007700F7">
      <w:pPr>
        <w:spacing w:line="276" w:lineRule="auto"/>
        <w:jc w:val="both"/>
        <w:rPr>
          <w:rFonts w:ascii="Verdana" w:hAnsi="Verdana"/>
          <w:sz w:val="4"/>
          <w:szCs w:val="4"/>
        </w:rPr>
      </w:pPr>
    </w:p>
    <w:p w14:paraId="575B1817" w14:textId="77777777" w:rsidR="007700F7" w:rsidRPr="006C1D06" w:rsidRDefault="007700F7" w:rsidP="007700F7">
      <w:pPr>
        <w:spacing w:line="276" w:lineRule="auto"/>
        <w:jc w:val="both"/>
        <w:rPr>
          <w:rFonts w:ascii="Verdana" w:hAnsi="Verdana"/>
          <w:sz w:val="4"/>
          <w:szCs w:val="4"/>
        </w:rPr>
      </w:pPr>
    </w:p>
    <w:p w14:paraId="5CB8017F" w14:textId="77777777" w:rsidR="007700F7" w:rsidRPr="006C1D06" w:rsidRDefault="007700F7" w:rsidP="007700F7">
      <w:pPr>
        <w:spacing w:line="276" w:lineRule="auto"/>
        <w:jc w:val="both"/>
        <w:rPr>
          <w:rFonts w:ascii="Verdana" w:hAnsi="Verdana"/>
          <w:sz w:val="4"/>
          <w:szCs w:val="4"/>
        </w:rPr>
      </w:pPr>
    </w:p>
    <w:p w14:paraId="1A1E487F" w14:textId="77777777" w:rsidR="007700F7" w:rsidRPr="006C1D06" w:rsidRDefault="007700F7" w:rsidP="007700F7">
      <w:pPr>
        <w:spacing w:line="276" w:lineRule="auto"/>
        <w:jc w:val="both"/>
        <w:rPr>
          <w:rFonts w:ascii="Verdana" w:hAnsi="Verdana"/>
          <w:sz w:val="4"/>
          <w:szCs w:val="4"/>
        </w:rPr>
      </w:pPr>
    </w:p>
    <w:p w14:paraId="16CFDE12" w14:textId="10174D7B" w:rsidR="007700F7" w:rsidRPr="006C1D06" w:rsidRDefault="007700F7" w:rsidP="007700F7">
      <w:pPr>
        <w:spacing w:line="276" w:lineRule="auto"/>
        <w:jc w:val="both"/>
        <w:rPr>
          <w:rFonts w:ascii="Verdana" w:hAnsi="Verdana"/>
          <w:sz w:val="4"/>
          <w:szCs w:val="4"/>
        </w:rPr>
      </w:pPr>
    </w:p>
    <w:p w14:paraId="649619A4" w14:textId="690422F3" w:rsidR="00EE70CE" w:rsidRDefault="000558D2" w:rsidP="007700F7">
      <w:pPr>
        <w:pStyle w:val="En-tte"/>
        <w:tabs>
          <w:tab w:val="clear" w:pos="4536"/>
          <w:tab w:val="clear" w:pos="9072"/>
        </w:tabs>
        <w:spacing w:line="276" w:lineRule="auto"/>
        <w:ind w:left="2835" w:right="133" w:hanging="708"/>
        <w:outlineLvl w:val="0"/>
        <w:rPr>
          <w:rFonts w:ascii="Verdana" w:hAnsi="Verdana" w:cs="Arial"/>
          <w:b/>
          <w:bCs/>
          <w:color w:val="FFFFFF" w:themeColor="background1"/>
          <w:sz w:val="52"/>
          <w:szCs w:val="52"/>
        </w:rPr>
      </w:pPr>
      <w:r>
        <w:rPr>
          <w:rFonts w:ascii="Calibri" w:hAnsi="Calibri" w:cs="Calibri"/>
          <w:b/>
          <w:bCs/>
          <w:noProof/>
          <w:sz w:val="44"/>
          <w:szCs w:val="44"/>
        </w:rPr>
        <w:drawing>
          <wp:anchor distT="0" distB="0" distL="114300" distR="114300" simplePos="0" relativeHeight="251662848" behindDoc="0" locked="0" layoutInCell="1" allowOverlap="1" wp14:anchorId="04EF983F" wp14:editId="1E694E56">
            <wp:simplePos x="0" y="0"/>
            <wp:positionH relativeFrom="column">
              <wp:posOffset>5321300</wp:posOffset>
            </wp:positionH>
            <wp:positionV relativeFrom="paragraph">
              <wp:posOffset>190500</wp:posOffset>
            </wp:positionV>
            <wp:extent cx="821814" cy="640080"/>
            <wp:effectExtent l="0" t="0" r="0" b="7620"/>
            <wp:wrapNone/>
            <wp:docPr id="12" name="Image 12" descr="C:\Users\Benjamin\Desktop\MAIF_Logo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n\Desktop\MAIF_Logo2019.png"/>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0054" t="10271" r="7232" b="13513"/>
                    <a:stretch/>
                  </pic:blipFill>
                  <pic:spPr bwMode="auto">
                    <a:xfrm>
                      <a:off x="0" y="0"/>
                      <a:ext cx="821814" cy="640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1C529" w14:textId="77777777" w:rsidR="000558D2" w:rsidRDefault="000558D2" w:rsidP="000558D2">
      <w:pPr>
        <w:pStyle w:val="NormalWeb"/>
        <w:spacing w:before="0" w:beforeAutospacing="0" w:after="0" w:afterAutospacing="0"/>
        <w:jc w:val="center"/>
      </w:pPr>
      <w:r w:rsidRPr="00A41E44">
        <w:rPr>
          <w:rFonts w:ascii="Arial Black" w:eastAsiaTheme="majorEastAsia" w:hAnsi="Arial Black" w:cs="Arial Black"/>
          <w:b/>
          <w:i/>
          <w:caps/>
          <w:color w:val="4F81BD" w:themeColor="accent1"/>
          <w:kern w:val="24"/>
          <w:sz w:val="38"/>
          <w:szCs w:val="38"/>
        </w:rPr>
        <w:t>Le Jeune Juge / Jeune Arbitre</w:t>
      </w:r>
    </w:p>
    <w:p w14:paraId="37E5A012" w14:textId="77777777" w:rsidR="000558D2" w:rsidRDefault="000558D2" w:rsidP="000558D2">
      <w:r>
        <w:rPr>
          <w:rFonts w:ascii="Arial Black" w:hAnsi="Arial Black" w:cs="Arial Black"/>
          <w:noProof/>
          <w:color w:val="000000" w:themeColor="text1"/>
          <w:kern w:val="24"/>
          <w:sz w:val="38"/>
          <w:szCs w:val="38"/>
        </w:rPr>
        <w:lastRenderedPageBreak/>
        <w:drawing>
          <wp:anchor distT="0" distB="0" distL="114300" distR="114300" simplePos="0" relativeHeight="251663872" behindDoc="1" locked="0" layoutInCell="1" allowOverlap="1" wp14:anchorId="17F3FDAC" wp14:editId="065773E6">
            <wp:simplePos x="0" y="0"/>
            <wp:positionH relativeFrom="column">
              <wp:posOffset>730885</wp:posOffset>
            </wp:positionH>
            <wp:positionV relativeFrom="paragraph">
              <wp:posOffset>22860</wp:posOffset>
            </wp:positionV>
            <wp:extent cx="1341120" cy="75122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1120" cy="751229"/>
                    </a:xfrm>
                    <a:prstGeom prst="rect">
                      <a:avLst/>
                    </a:prstGeom>
                    <a:noFill/>
                  </pic:spPr>
                </pic:pic>
              </a:graphicData>
            </a:graphic>
            <wp14:sizeRelH relativeFrom="margin">
              <wp14:pctWidth>0</wp14:pctWidth>
            </wp14:sizeRelH>
            <wp14:sizeRelV relativeFrom="margin">
              <wp14:pctHeight>0</wp14:pctHeight>
            </wp14:sizeRelV>
          </wp:anchor>
        </w:drawing>
      </w:r>
    </w:p>
    <w:p w14:paraId="7F3A94C6" w14:textId="77777777" w:rsidR="000558D2" w:rsidRDefault="000558D2" w:rsidP="000558D2"/>
    <w:p w14:paraId="056A5FA7" w14:textId="77777777" w:rsidR="000558D2" w:rsidRDefault="000558D2" w:rsidP="000558D2"/>
    <w:p w14:paraId="5CE4368C" w14:textId="77777777" w:rsidR="000558D2" w:rsidRDefault="000558D2" w:rsidP="000558D2">
      <w:pPr>
        <w:pStyle w:val="NormalWeb"/>
        <w:spacing w:before="91" w:beforeAutospacing="0" w:after="0" w:afterAutospacing="0"/>
        <w:rPr>
          <w:rFonts w:ascii="Arial Black" w:hAnsi="Arial Black" w:cs="Arial Black"/>
          <w:color w:val="000000" w:themeColor="text1"/>
          <w:kern w:val="24"/>
          <w:sz w:val="38"/>
          <w:szCs w:val="38"/>
        </w:rPr>
      </w:pPr>
    </w:p>
    <w:p w14:paraId="3A0D917F" w14:textId="77777777" w:rsidR="000558D2" w:rsidRDefault="000558D2" w:rsidP="000558D2">
      <w:pPr>
        <w:pStyle w:val="NormalWeb"/>
        <w:spacing w:before="91" w:beforeAutospacing="0" w:after="0" w:afterAutospacing="0"/>
        <w:ind w:firstLine="708"/>
      </w:pPr>
      <w:r>
        <w:rPr>
          <w:rFonts w:ascii="Arial Black" w:hAnsi="Arial Black" w:cs="Arial Black"/>
          <w:color w:val="000000" w:themeColor="text1"/>
          <w:kern w:val="24"/>
          <w:sz w:val="38"/>
          <w:szCs w:val="38"/>
        </w:rPr>
        <w:t>Présentation</w:t>
      </w:r>
      <w:r>
        <w:rPr>
          <w:noProof/>
        </w:rPr>
        <w:t xml:space="preserve">        </w:t>
      </w:r>
    </w:p>
    <w:p w14:paraId="3593798C" w14:textId="77777777" w:rsidR="000558D2" w:rsidRDefault="000558D2" w:rsidP="000558D2"/>
    <w:p w14:paraId="75AAC37A" w14:textId="77777777" w:rsidR="000558D2" w:rsidRDefault="000558D2" w:rsidP="000558D2"/>
    <w:p w14:paraId="331A146F" w14:textId="77777777" w:rsidR="000558D2" w:rsidRDefault="000558D2" w:rsidP="000558D2">
      <w:pPr>
        <w:jc w:val="center"/>
      </w:pPr>
      <w:r w:rsidRPr="00B94FC7">
        <w:rPr>
          <w:noProof/>
        </w:rPr>
        <w:drawing>
          <wp:inline distT="0" distB="0" distL="0" distR="0" wp14:anchorId="6405EBCF" wp14:editId="52345950">
            <wp:extent cx="4227317" cy="2381693"/>
            <wp:effectExtent l="0" t="0" r="1905" b="0"/>
            <wp:docPr id="1" name="Image 1" descr="C:\Users\User05\Desktop\SR CRETEIL\SPORT\Boxe Française\Photos\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5\Desktop\SR CRETEIL\SPORT\Boxe Française\Photos\télécharge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1414" cy="2400904"/>
                    </a:xfrm>
                    <a:prstGeom prst="rect">
                      <a:avLst/>
                    </a:prstGeom>
                    <a:noFill/>
                    <a:ln>
                      <a:noFill/>
                    </a:ln>
                  </pic:spPr>
                </pic:pic>
              </a:graphicData>
            </a:graphic>
          </wp:inline>
        </w:drawing>
      </w:r>
    </w:p>
    <w:p w14:paraId="0A8EBC92" w14:textId="77777777" w:rsidR="000558D2" w:rsidRDefault="000558D2" w:rsidP="000558D2"/>
    <w:p w14:paraId="20E4E324" w14:textId="77777777" w:rsidR="000558D2" w:rsidRDefault="000558D2" w:rsidP="000558D2"/>
    <w:p w14:paraId="07EA951A" w14:textId="77777777" w:rsidR="000558D2" w:rsidRDefault="000558D2" w:rsidP="000558D2"/>
    <w:p w14:paraId="4D66C2B0" w14:textId="77777777" w:rsidR="000558D2" w:rsidRPr="00A41E44" w:rsidRDefault="000558D2" w:rsidP="000558D2">
      <w:pPr>
        <w:contextualSpacing/>
        <w:jc w:val="both"/>
        <w:rPr>
          <w:rFonts w:eastAsia="Times New Roman" w:cstheme="majorHAnsi"/>
        </w:rPr>
      </w:pPr>
      <w:r>
        <w:rPr>
          <w:rFonts w:eastAsia="Times New Roman" w:cstheme="majorHAnsi"/>
        </w:rPr>
        <w:t xml:space="preserve">Tout </w:t>
      </w:r>
      <w:r w:rsidRPr="00A41E44">
        <w:rPr>
          <w:rFonts w:eastAsia="Times New Roman" w:cstheme="majorHAnsi"/>
        </w:rPr>
        <w:t>élève d</w:t>
      </w:r>
      <w:r>
        <w:rPr>
          <w:rFonts w:eastAsia="Times New Roman" w:cstheme="majorHAnsi"/>
        </w:rPr>
        <w:t>e</w:t>
      </w:r>
      <w:r w:rsidRPr="00A41E44">
        <w:rPr>
          <w:rFonts w:eastAsia="Times New Roman" w:cstheme="majorHAnsi"/>
        </w:rPr>
        <w:t xml:space="preserve"> collège ou d</w:t>
      </w:r>
      <w:r>
        <w:rPr>
          <w:rFonts w:eastAsia="Times New Roman" w:cstheme="majorHAnsi"/>
        </w:rPr>
        <w:t>e</w:t>
      </w:r>
      <w:r w:rsidRPr="00A41E44">
        <w:rPr>
          <w:rFonts w:eastAsia="Times New Roman" w:cstheme="majorHAnsi"/>
        </w:rPr>
        <w:t xml:space="preserve"> lycée a la possibilité de suivre une formation afin de pouvoir officier au sein des rencontres sportives, de s’engager dans la vie associative et ce, dans le cadre de l’Union Nationale du Sport Scolaire (UNSS).</w:t>
      </w:r>
    </w:p>
    <w:p w14:paraId="7A47B546" w14:textId="77777777" w:rsidR="000558D2" w:rsidRPr="00A41E44" w:rsidRDefault="000558D2" w:rsidP="000558D2">
      <w:pPr>
        <w:contextualSpacing/>
        <w:jc w:val="both"/>
        <w:rPr>
          <w:rFonts w:eastAsia="Times New Roman" w:cstheme="majorHAnsi"/>
        </w:rPr>
      </w:pPr>
    </w:p>
    <w:p w14:paraId="2C022861" w14:textId="77777777" w:rsidR="000558D2" w:rsidRPr="00A41E44" w:rsidRDefault="000558D2" w:rsidP="000558D2">
      <w:pPr>
        <w:contextualSpacing/>
        <w:jc w:val="both"/>
        <w:rPr>
          <w:rFonts w:eastAsia="Times New Roman" w:cstheme="majorHAnsi"/>
        </w:rPr>
      </w:pPr>
      <w:r w:rsidRPr="00A41E44">
        <w:rPr>
          <w:rFonts w:eastAsia="Times New Roman" w:cstheme="majorHAnsi"/>
        </w:rPr>
        <w:t>Les compétences attendues se trouvent dans le livret Jeune Juge / Jeune Arbitre de chaque activité.</w:t>
      </w:r>
    </w:p>
    <w:p w14:paraId="69D3E515" w14:textId="77777777" w:rsidR="000558D2" w:rsidRDefault="000558D2" w:rsidP="000558D2">
      <w:pPr>
        <w:contextualSpacing/>
        <w:jc w:val="both"/>
        <w:rPr>
          <w:rFonts w:asciiTheme="majorHAnsi" w:eastAsia="Times New Roman" w:hAnsiTheme="majorHAnsi" w:cstheme="majorHAnsi"/>
        </w:rPr>
      </w:pPr>
    </w:p>
    <w:p w14:paraId="01083A4A" w14:textId="77777777" w:rsidR="000558D2" w:rsidRDefault="000558D2" w:rsidP="000558D2">
      <w:pPr>
        <w:contextualSpacing/>
        <w:jc w:val="both"/>
        <w:rPr>
          <w:rFonts w:asciiTheme="majorHAnsi" w:eastAsia="Times New Roman" w:hAnsiTheme="majorHAnsi" w:cstheme="majorHAnsi"/>
        </w:rPr>
      </w:pPr>
    </w:p>
    <w:p w14:paraId="33B0CC53" w14:textId="77777777" w:rsidR="000558D2" w:rsidRPr="003D3ADF" w:rsidRDefault="000558D2" w:rsidP="000558D2">
      <w:pPr>
        <w:ind w:firstLine="633"/>
        <w:contextualSpacing/>
        <w:jc w:val="both"/>
        <w:rPr>
          <w:rFonts w:hAnsi="Arial"/>
          <w:b/>
          <w:bCs/>
          <w:caps/>
          <w:color w:val="2D8EC2"/>
          <w:kern w:val="24"/>
          <w:sz w:val="28"/>
          <w:szCs w:val="22"/>
        </w:rPr>
      </w:pPr>
      <w:r w:rsidRPr="003D3ADF">
        <w:rPr>
          <w:rFonts w:hAnsi="Arial"/>
          <w:b/>
          <w:bCs/>
          <w:caps/>
          <w:color w:val="2D8EC2"/>
          <w:kern w:val="24"/>
          <w:sz w:val="28"/>
          <w:szCs w:val="22"/>
        </w:rPr>
        <w:t>DEVENIR JEUNE JUGE/JEUNE ARBITRE C</w:t>
      </w:r>
      <w:r w:rsidRPr="003D3ADF">
        <w:rPr>
          <w:rFonts w:hAnsi="Arial"/>
          <w:b/>
          <w:bCs/>
          <w:caps/>
          <w:color w:val="2D8EC2"/>
          <w:kern w:val="24"/>
          <w:sz w:val="28"/>
          <w:szCs w:val="22"/>
        </w:rPr>
        <w:t>’</w:t>
      </w:r>
      <w:r w:rsidRPr="003D3ADF">
        <w:rPr>
          <w:rFonts w:hAnsi="Arial"/>
          <w:b/>
          <w:bCs/>
          <w:caps/>
          <w:color w:val="2D8EC2"/>
          <w:kern w:val="24"/>
          <w:sz w:val="28"/>
          <w:szCs w:val="22"/>
        </w:rPr>
        <w:t>EST</w:t>
      </w:r>
      <w:r w:rsidRPr="003D3ADF">
        <w:rPr>
          <w:rFonts w:hAnsi="Arial"/>
          <w:b/>
          <w:bCs/>
          <w:caps/>
          <w:color w:val="2D8EC2"/>
          <w:kern w:val="24"/>
          <w:sz w:val="28"/>
          <w:szCs w:val="22"/>
        </w:rPr>
        <w:t> </w:t>
      </w:r>
      <w:r w:rsidRPr="003D3ADF">
        <w:rPr>
          <w:rFonts w:hAnsi="Arial"/>
          <w:b/>
          <w:bCs/>
          <w:caps/>
          <w:color w:val="2D8EC2"/>
          <w:kern w:val="24"/>
          <w:sz w:val="28"/>
          <w:szCs w:val="22"/>
        </w:rPr>
        <w:t>:</w:t>
      </w:r>
    </w:p>
    <w:p w14:paraId="209B62C6" w14:textId="77777777" w:rsidR="000558D2" w:rsidRPr="000D4985" w:rsidRDefault="000558D2" w:rsidP="000558D2">
      <w:pPr>
        <w:contextualSpacing/>
        <w:jc w:val="both"/>
        <w:rPr>
          <w:rFonts w:asciiTheme="majorHAnsi" w:eastAsia="Times New Roman" w:hAnsiTheme="majorHAnsi" w:cstheme="majorHAnsi"/>
        </w:rPr>
      </w:pPr>
    </w:p>
    <w:p w14:paraId="04290403" w14:textId="77777777" w:rsidR="000558D2" w:rsidRPr="00A41E44" w:rsidRDefault="000558D2" w:rsidP="000558D2">
      <w:pPr>
        <w:pStyle w:val="Paragraphedeliste"/>
        <w:numPr>
          <w:ilvl w:val="3"/>
          <w:numId w:val="3"/>
        </w:numPr>
        <w:ind w:left="993"/>
        <w:jc w:val="both"/>
        <w:rPr>
          <w:rFonts w:eastAsia="Times New Roman" w:cstheme="majorHAnsi"/>
        </w:rPr>
      </w:pPr>
      <w:r>
        <w:rPr>
          <w:rFonts w:eastAsia="Times New Roman" w:cstheme="majorHAnsi"/>
        </w:rPr>
        <w:t>A</w:t>
      </w:r>
      <w:r w:rsidRPr="00A41E44">
        <w:rPr>
          <w:rFonts w:eastAsia="Times New Roman" w:cstheme="majorHAnsi"/>
        </w:rPr>
        <w:t xml:space="preserve">pprendre à </w:t>
      </w:r>
      <w:r w:rsidRPr="003D3ADF">
        <w:rPr>
          <w:rFonts w:eastAsia="Times New Roman" w:cstheme="majorHAnsi"/>
          <w:b/>
        </w:rPr>
        <w:t>faire des choix</w:t>
      </w:r>
      <w:r w:rsidRPr="00A41E44">
        <w:rPr>
          <w:rFonts w:eastAsia="Times New Roman" w:cstheme="majorHAnsi"/>
        </w:rPr>
        <w:t xml:space="preserve"> et s’y tenir,</w:t>
      </w:r>
    </w:p>
    <w:p w14:paraId="348B9A28" w14:textId="77777777" w:rsidR="000558D2" w:rsidRPr="00A41E44" w:rsidRDefault="000558D2" w:rsidP="000558D2">
      <w:pPr>
        <w:pStyle w:val="Paragraphedeliste"/>
        <w:numPr>
          <w:ilvl w:val="3"/>
          <w:numId w:val="3"/>
        </w:numPr>
        <w:ind w:left="993"/>
        <w:jc w:val="both"/>
        <w:rPr>
          <w:rFonts w:eastAsia="Times New Roman" w:cstheme="majorHAnsi"/>
        </w:rPr>
      </w:pPr>
      <w:r>
        <w:rPr>
          <w:rFonts w:eastAsia="Times New Roman" w:cstheme="majorHAnsi"/>
          <w:b/>
        </w:rPr>
        <w:t xml:space="preserve">Prendre des décisions pertinentes </w:t>
      </w:r>
      <w:r>
        <w:rPr>
          <w:rFonts w:eastAsia="Times New Roman" w:cstheme="majorHAnsi"/>
        </w:rPr>
        <w:t xml:space="preserve">(sécurité, équité, loyauté) et </w:t>
      </w:r>
      <w:r>
        <w:rPr>
          <w:rFonts w:eastAsia="Times New Roman" w:cstheme="majorHAnsi"/>
          <w:b/>
        </w:rPr>
        <w:t>justifier ses choix,</w:t>
      </w:r>
    </w:p>
    <w:p w14:paraId="6AA5AF0E" w14:textId="77777777" w:rsidR="000558D2" w:rsidRPr="00A41E44" w:rsidRDefault="000558D2" w:rsidP="000558D2">
      <w:pPr>
        <w:pStyle w:val="Paragraphedeliste"/>
        <w:numPr>
          <w:ilvl w:val="3"/>
          <w:numId w:val="3"/>
        </w:numPr>
        <w:ind w:left="993"/>
        <w:jc w:val="both"/>
        <w:rPr>
          <w:rFonts w:eastAsia="Times New Roman" w:cstheme="majorHAnsi"/>
        </w:rPr>
      </w:pPr>
      <w:r w:rsidRPr="003D3ADF">
        <w:rPr>
          <w:rFonts w:eastAsia="Times New Roman" w:cstheme="majorHAnsi"/>
          <w:b/>
        </w:rPr>
        <w:t>Mesurer</w:t>
      </w:r>
      <w:r w:rsidRPr="00A41E44">
        <w:rPr>
          <w:rFonts w:eastAsia="Times New Roman" w:cstheme="majorHAnsi"/>
        </w:rPr>
        <w:t xml:space="preserve"> les conséquences de ses actes,</w:t>
      </w:r>
    </w:p>
    <w:p w14:paraId="7139AF52" w14:textId="77777777" w:rsidR="000558D2" w:rsidRPr="00A41E44" w:rsidRDefault="000558D2" w:rsidP="000558D2">
      <w:pPr>
        <w:pStyle w:val="Paragraphedeliste"/>
        <w:numPr>
          <w:ilvl w:val="3"/>
          <w:numId w:val="3"/>
        </w:numPr>
        <w:ind w:left="993"/>
        <w:jc w:val="both"/>
        <w:rPr>
          <w:rFonts w:eastAsia="Times New Roman" w:cstheme="majorHAnsi"/>
        </w:rPr>
      </w:pPr>
      <w:r w:rsidRPr="003D3ADF">
        <w:rPr>
          <w:rFonts w:eastAsia="Times New Roman" w:cstheme="majorHAnsi"/>
          <w:b/>
        </w:rPr>
        <w:t>Acquérir</w:t>
      </w:r>
      <w:r w:rsidRPr="00A41E44">
        <w:rPr>
          <w:rFonts w:eastAsia="Times New Roman" w:cstheme="majorHAnsi"/>
        </w:rPr>
        <w:t xml:space="preserve"> au cours de sa formation les connaissances et les compétences inhérentes aux différents rôles sociaux nécessaires aux exigences de l’activité (arbitre, juge, chronométreur, starter, table de marque…),</w:t>
      </w:r>
    </w:p>
    <w:p w14:paraId="4D07CF47" w14:textId="77777777" w:rsidR="000558D2" w:rsidRDefault="000558D2" w:rsidP="000558D2">
      <w:pPr>
        <w:pStyle w:val="Paragraphedeliste"/>
        <w:numPr>
          <w:ilvl w:val="3"/>
          <w:numId w:val="3"/>
        </w:numPr>
        <w:ind w:left="993"/>
        <w:jc w:val="both"/>
        <w:rPr>
          <w:rFonts w:eastAsia="Times New Roman" w:cstheme="majorHAnsi"/>
        </w:rPr>
      </w:pPr>
      <w:r>
        <w:rPr>
          <w:rFonts w:eastAsia="Times New Roman" w:cstheme="majorHAnsi"/>
        </w:rPr>
        <w:t>P</w:t>
      </w:r>
      <w:r w:rsidRPr="00A41E44">
        <w:rPr>
          <w:rFonts w:eastAsia="Times New Roman" w:cstheme="majorHAnsi"/>
        </w:rPr>
        <w:t xml:space="preserve">rendre et </w:t>
      </w:r>
      <w:r w:rsidRPr="003D3ADF">
        <w:rPr>
          <w:rFonts w:eastAsia="Times New Roman" w:cstheme="majorHAnsi"/>
          <w:b/>
        </w:rPr>
        <w:t>assumer des responsabilités</w:t>
      </w:r>
      <w:r w:rsidRPr="00A41E44">
        <w:rPr>
          <w:rFonts w:eastAsia="Times New Roman" w:cstheme="majorHAnsi"/>
        </w:rPr>
        <w:t>.</w:t>
      </w:r>
    </w:p>
    <w:p w14:paraId="3FA7C59D" w14:textId="77777777" w:rsidR="000558D2" w:rsidRPr="00A41E44" w:rsidRDefault="000558D2" w:rsidP="000558D2">
      <w:pPr>
        <w:pStyle w:val="Paragraphedeliste"/>
        <w:ind w:left="993"/>
        <w:jc w:val="both"/>
        <w:rPr>
          <w:rFonts w:eastAsia="Times New Roman" w:cstheme="majorHAnsi"/>
        </w:rPr>
      </w:pPr>
    </w:p>
    <w:p w14:paraId="2254E450" w14:textId="77777777" w:rsidR="000558D2" w:rsidRDefault="000558D2" w:rsidP="000558D2">
      <w:pPr>
        <w:contextualSpacing/>
        <w:jc w:val="center"/>
        <w:rPr>
          <w:rFonts w:asciiTheme="majorHAnsi" w:eastAsia="Times New Roman" w:hAnsiTheme="majorHAnsi" w:cstheme="majorHAnsi"/>
          <w:noProof/>
        </w:rPr>
      </w:pPr>
    </w:p>
    <w:p w14:paraId="2DC7A775" w14:textId="77777777" w:rsidR="000558D2" w:rsidRDefault="000558D2" w:rsidP="000558D2">
      <w:pPr>
        <w:contextualSpacing/>
        <w:jc w:val="center"/>
        <w:rPr>
          <w:rFonts w:asciiTheme="majorHAnsi" w:eastAsia="Times New Roman" w:hAnsiTheme="majorHAnsi" w:cstheme="majorHAnsi"/>
          <w:noProof/>
        </w:rPr>
      </w:pPr>
    </w:p>
    <w:p w14:paraId="5F6FF78A" w14:textId="77777777" w:rsidR="000558D2" w:rsidRDefault="000558D2" w:rsidP="000558D2">
      <w:pPr>
        <w:contextualSpacing/>
        <w:rPr>
          <w:rFonts w:asciiTheme="majorHAnsi" w:eastAsia="Times New Roman" w:hAnsiTheme="majorHAnsi" w:cstheme="majorHAnsi"/>
          <w:noProof/>
        </w:rPr>
      </w:pPr>
    </w:p>
    <w:p w14:paraId="65784046" w14:textId="77777777" w:rsidR="000558D2" w:rsidRDefault="000558D2" w:rsidP="000558D2">
      <w:pPr>
        <w:contextualSpacing/>
        <w:rPr>
          <w:rFonts w:asciiTheme="majorHAnsi" w:eastAsia="Times New Roman" w:hAnsiTheme="majorHAnsi" w:cstheme="majorHAnsi"/>
          <w:noProof/>
        </w:rPr>
      </w:pPr>
    </w:p>
    <w:p w14:paraId="5146A0C9" w14:textId="77777777" w:rsidR="000558D2" w:rsidRDefault="000558D2" w:rsidP="000558D2">
      <w:pPr>
        <w:contextualSpacing/>
        <w:jc w:val="center"/>
        <w:rPr>
          <w:rFonts w:asciiTheme="majorHAnsi" w:eastAsia="Times New Roman" w:hAnsiTheme="majorHAnsi" w:cstheme="majorHAnsi"/>
        </w:rPr>
      </w:pPr>
    </w:p>
    <w:p w14:paraId="1D931351" w14:textId="77777777" w:rsidR="000558D2" w:rsidRPr="000D4985" w:rsidRDefault="000558D2" w:rsidP="000558D2">
      <w:pPr>
        <w:contextualSpacing/>
        <w:jc w:val="both"/>
        <w:rPr>
          <w:rFonts w:asciiTheme="majorHAnsi" w:eastAsia="Times New Roman" w:hAnsiTheme="majorHAnsi" w:cstheme="majorHAnsi"/>
        </w:rPr>
      </w:pPr>
    </w:p>
    <w:p w14:paraId="2E58CB2A" w14:textId="77777777" w:rsidR="000558D2" w:rsidRDefault="000558D2" w:rsidP="000558D2">
      <w:pPr>
        <w:ind w:firstLine="708"/>
        <w:contextualSpacing/>
        <w:jc w:val="both"/>
        <w:rPr>
          <w:rFonts w:hAnsi="Arial"/>
          <w:b/>
          <w:bCs/>
          <w:caps/>
          <w:color w:val="2D8EC2"/>
          <w:kern w:val="24"/>
          <w:sz w:val="28"/>
          <w:szCs w:val="22"/>
        </w:rPr>
      </w:pPr>
      <w:r>
        <w:rPr>
          <w:rFonts w:hAnsi="Arial"/>
          <w:b/>
          <w:bCs/>
          <w:caps/>
          <w:color w:val="2D8EC2"/>
          <w:kern w:val="24"/>
          <w:sz w:val="28"/>
          <w:szCs w:val="22"/>
        </w:rPr>
        <w:t>La construction d</w:t>
      </w:r>
      <w:r>
        <w:rPr>
          <w:rFonts w:hAnsi="Arial"/>
          <w:b/>
          <w:bCs/>
          <w:caps/>
          <w:color w:val="2D8EC2"/>
          <w:kern w:val="24"/>
          <w:sz w:val="28"/>
          <w:szCs w:val="22"/>
        </w:rPr>
        <w:t>’</w:t>
      </w:r>
      <w:r>
        <w:rPr>
          <w:rFonts w:hAnsi="Arial"/>
          <w:b/>
          <w:bCs/>
          <w:caps/>
          <w:color w:val="2D8EC2"/>
          <w:kern w:val="24"/>
          <w:sz w:val="28"/>
          <w:szCs w:val="22"/>
        </w:rPr>
        <w:t>un parcours de formation</w:t>
      </w:r>
      <w:r>
        <w:rPr>
          <w:rFonts w:hAnsi="Arial"/>
          <w:b/>
          <w:bCs/>
          <w:caps/>
          <w:color w:val="2D8EC2"/>
          <w:kern w:val="24"/>
          <w:sz w:val="28"/>
          <w:szCs w:val="22"/>
        </w:rPr>
        <w:t> </w:t>
      </w:r>
      <w:r>
        <w:rPr>
          <w:rFonts w:hAnsi="Arial"/>
          <w:b/>
          <w:bCs/>
          <w:caps/>
          <w:color w:val="2D8EC2"/>
          <w:kern w:val="24"/>
          <w:sz w:val="28"/>
          <w:szCs w:val="22"/>
        </w:rPr>
        <w:t>:</w:t>
      </w:r>
    </w:p>
    <w:p w14:paraId="1F76E1B4" w14:textId="77777777" w:rsidR="000558D2" w:rsidRDefault="000558D2" w:rsidP="000558D2">
      <w:pPr>
        <w:contextualSpacing/>
        <w:jc w:val="both"/>
        <w:rPr>
          <w:rFonts w:eastAsia="Times New Roman" w:cstheme="majorHAnsi"/>
        </w:rPr>
      </w:pPr>
    </w:p>
    <w:p w14:paraId="2EBD68E5" w14:textId="77777777" w:rsidR="000558D2" w:rsidRDefault="000558D2" w:rsidP="000558D2">
      <w:pPr>
        <w:contextualSpacing/>
        <w:jc w:val="both"/>
        <w:rPr>
          <w:rFonts w:eastAsia="Times New Roman" w:cstheme="majorHAnsi"/>
        </w:rPr>
      </w:pPr>
    </w:p>
    <w:p w14:paraId="336DDD01" w14:textId="77777777" w:rsidR="000558D2" w:rsidRPr="00BA15B5" w:rsidRDefault="000558D2" w:rsidP="000558D2">
      <w:pPr>
        <w:contextualSpacing/>
        <w:jc w:val="both"/>
        <w:rPr>
          <w:rFonts w:eastAsia="Times New Roman" w:cstheme="majorHAnsi"/>
        </w:rPr>
      </w:pPr>
      <w:r w:rsidRPr="00BA15B5">
        <w:rPr>
          <w:rFonts w:eastAsia="Times New Roman" w:cstheme="majorHAnsi"/>
        </w:rPr>
        <w:t xml:space="preserve">Les compétences du Jeune Juge/Jeune Arbitre construites au sein de chaque AS et certifiées aux différents niveaux (départementale, académique, nationale, internationale) peuvent être insérées au sein du curriculum de formation renseigné dans Parcours Sup.  </w:t>
      </w:r>
    </w:p>
    <w:p w14:paraId="18C4319A" w14:textId="77777777" w:rsidR="000558D2" w:rsidRDefault="000558D2" w:rsidP="000558D2">
      <w:pPr>
        <w:contextualSpacing/>
        <w:jc w:val="both"/>
        <w:rPr>
          <w:rFonts w:eastAsia="Times New Roman" w:cstheme="majorHAnsi"/>
        </w:rPr>
      </w:pPr>
    </w:p>
    <w:p w14:paraId="39AFAA4D" w14:textId="77777777" w:rsidR="000558D2" w:rsidRDefault="000558D2" w:rsidP="000558D2">
      <w:pPr>
        <w:contextualSpacing/>
        <w:jc w:val="both"/>
        <w:rPr>
          <w:rFonts w:eastAsia="Times New Roman" w:cstheme="majorHAnsi"/>
        </w:rPr>
      </w:pPr>
    </w:p>
    <w:p w14:paraId="23251F25" w14:textId="77777777" w:rsidR="000558D2" w:rsidRDefault="000558D2" w:rsidP="000558D2">
      <w:pPr>
        <w:contextualSpacing/>
        <w:jc w:val="both"/>
        <w:rPr>
          <w:rFonts w:eastAsia="Times New Roman" w:cstheme="majorHAnsi"/>
        </w:rPr>
      </w:pPr>
    </w:p>
    <w:p w14:paraId="622899BE" w14:textId="77777777" w:rsidR="000558D2" w:rsidRDefault="000558D2" w:rsidP="000558D2">
      <w:pPr>
        <w:contextualSpacing/>
        <w:jc w:val="both"/>
        <w:rPr>
          <w:rFonts w:eastAsia="Times New Roman" w:cstheme="majorHAnsi"/>
        </w:rPr>
      </w:pPr>
      <w:r w:rsidRPr="00BA15B5">
        <w:rPr>
          <w:rFonts w:eastAsia="Times New Roman" w:cstheme="majorHAnsi"/>
        </w:rPr>
        <w:t xml:space="preserve">Il est énoncé dans le BO spécial n°1 du 22 janvier 2019 (Programme d’EPS du Lycée Général et Technologique) </w:t>
      </w:r>
      <w:r>
        <w:rPr>
          <w:rFonts w:eastAsia="Times New Roman" w:cstheme="majorHAnsi"/>
        </w:rPr>
        <w:t>et</w:t>
      </w:r>
      <w:r w:rsidRPr="00BA15B5">
        <w:rPr>
          <w:rFonts w:eastAsia="Times New Roman" w:cstheme="majorHAnsi"/>
        </w:rPr>
        <w:t xml:space="preserve"> le BO spécial n°5 du 11 avril 2019 (programme d’EPS des classes préparant au CAP et les classes préparant au baccalauréat professionnel) que « l’implication des élèves dans le cadre de l’AS doit être valorisée dans les bulletins et le dossier d’orientation ». </w:t>
      </w:r>
    </w:p>
    <w:p w14:paraId="4A9EFCEB" w14:textId="77777777" w:rsidR="000558D2" w:rsidRDefault="000558D2" w:rsidP="000558D2">
      <w:pPr>
        <w:contextualSpacing/>
        <w:jc w:val="both"/>
        <w:rPr>
          <w:rFonts w:eastAsia="Times New Roman" w:cstheme="majorHAnsi"/>
        </w:rPr>
      </w:pPr>
    </w:p>
    <w:p w14:paraId="5059969E" w14:textId="77777777" w:rsidR="000558D2" w:rsidRPr="00BA15B5" w:rsidRDefault="000558D2" w:rsidP="000558D2">
      <w:pPr>
        <w:contextualSpacing/>
        <w:jc w:val="both"/>
        <w:rPr>
          <w:rFonts w:eastAsia="Times New Roman" w:cstheme="majorHAnsi"/>
        </w:rPr>
      </w:pPr>
      <w:r w:rsidRPr="00BA15B5">
        <w:rPr>
          <w:rFonts w:eastAsia="Times New Roman" w:cstheme="majorHAnsi"/>
        </w:rPr>
        <w:t>C’est pourquoi, il semble essentiel de mettre en place une cohérence et un suivi individuel des compétences acquises de ce jeune officiel</w:t>
      </w:r>
      <w:r>
        <w:rPr>
          <w:rFonts w:eastAsia="Times New Roman" w:cstheme="majorHAnsi"/>
        </w:rPr>
        <w:t xml:space="preserve"> </w:t>
      </w:r>
      <w:r w:rsidRPr="00BA15B5">
        <w:rPr>
          <w:rFonts w:eastAsia="Times New Roman" w:cstheme="majorHAnsi"/>
        </w:rPr>
        <w:t xml:space="preserve">au sein de parcours de formation, mais aussi qu’une fiche d’évaluation harmonise l’ensemble des activités sportives pour des raisons d’équité sur l’ensemble du territoire au niveau des attendus à chaque niveau de certification. </w:t>
      </w:r>
    </w:p>
    <w:p w14:paraId="41FFB46D" w14:textId="77777777" w:rsidR="000558D2" w:rsidRDefault="000558D2" w:rsidP="000558D2">
      <w:pPr>
        <w:pStyle w:val="En-tte"/>
        <w:tabs>
          <w:tab w:val="clear" w:pos="4536"/>
          <w:tab w:val="clear" w:pos="9072"/>
        </w:tabs>
        <w:spacing w:line="276" w:lineRule="auto"/>
        <w:ind w:right="133"/>
        <w:outlineLvl w:val="0"/>
        <w:rPr>
          <w:rFonts w:ascii="Verdana" w:hAnsi="Verdana" w:cs="Arial"/>
          <w:b/>
          <w:bCs/>
          <w:color w:val="FFFFFF" w:themeColor="background1"/>
          <w:sz w:val="52"/>
          <w:szCs w:val="52"/>
        </w:rPr>
      </w:pPr>
    </w:p>
    <w:p w14:paraId="2F430265" w14:textId="77777777" w:rsidR="000558D2" w:rsidRDefault="000558D2" w:rsidP="000558D2">
      <w:pPr>
        <w:ind w:firstLine="708"/>
        <w:contextualSpacing/>
        <w:jc w:val="both"/>
        <w:rPr>
          <w:rFonts w:hAnsi="Arial"/>
          <w:b/>
          <w:bCs/>
          <w:caps/>
          <w:color w:val="2D8EC2"/>
          <w:kern w:val="24"/>
          <w:sz w:val="28"/>
          <w:szCs w:val="22"/>
        </w:rPr>
      </w:pPr>
      <w:r>
        <w:rPr>
          <w:rFonts w:hAnsi="Arial"/>
          <w:b/>
          <w:bCs/>
          <w:caps/>
          <w:color w:val="2D8EC2"/>
          <w:kern w:val="24"/>
          <w:sz w:val="28"/>
          <w:szCs w:val="22"/>
        </w:rPr>
        <w:t xml:space="preserve">Presentation de </w:t>
      </w:r>
      <w:r w:rsidRPr="00C95D73">
        <w:rPr>
          <w:rFonts w:hAnsi="Arial"/>
          <w:b/>
          <w:bCs/>
          <w:caps/>
          <w:color w:val="2D8EC2"/>
          <w:kern w:val="24"/>
          <w:sz w:val="28"/>
          <w:szCs w:val="22"/>
        </w:rPr>
        <w:t>l</w:t>
      </w:r>
      <w:r w:rsidRPr="00C95D73">
        <w:rPr>
          <w:rFonts w:hAnsi="Arial"/>
          <w:b/>
          <w:bCs/>
          <w:caps/>
          <w:color w:val="2D8EC2"/>
          <w:kern w:val="24"/>
          <w:sz w:val="28"/>
          <w:szCs w:val="22"/>
        </w:rPr>
        <w:t>’</w:t>
      </w:r>
      <w:r>
        <w:rPr>
          <w:rFonts w:hAnsi="Arial"/>
          <w:b/>
          <w:bCs/>
          <w:caps/>
          <w:color w:val="2D8EC2"/>
          <w:kern w:val="24"/>
          <w:sz w:val="28"/>
          <w:szCs w:val="22"/>
        </w:rPr>
        <w:t>activiTE</w:t>
      </w:r>
      <w:r>
        <w:rPr>
          <w:rFonts w:hAnsi="Arial"/>
          <w:b/>
          <w:bCs/>
          <w:caps/>
          <w:color w:val="2D8EC2"/>
          <w:kern w:val="24"/>
          <w:sz w:val="28"/>
          <w:szCs w:val="22"/>
        </w:rPr>
        <w:t> </w:t>
      </w:r>
      <w:r>
        <w:rPr>
          <w:rFonts w:hAnsi="Arial"/>
          <w:b/>
          <w:bCs/>
          <w:caps/>
          <w:color w:val="2D8EC2"/>
          <w:kern w:val="24"/>
          <w:sz w:val="28"/>
          <w:szCs w:val="22"/>
        </w:rPr>
        <w:t>:</w:t>
      </w:r>
    </w:p>
    <w:p w14:paraId="38BFB0B0" w14:textId="77777777" w:rsidR="000558D2" w:rsidRDefault="000558D2" w:rsidP="000558D2">
      <w:pPr>
        <w:ind w:firstLine="708"/>
        <w:contextualSpacing/>
        <w:jc w:val="both"/>
        <w:rPr>
          <w:rFonts w:hAnsi="Arial"/>
          <w:b/>
          <w:bCs/>
          <w:caps/>
          <w:color w:val="2D8EC2"/>
          <w:kern w:val="24"/>
          <w:sz w:val="28"/>
          <w:szCs w:val="22"/>
        </w:rPr>
      </w:pPr>
    </w:p>
    <w:p w14:paraId="2CEA1B2B" w14:textId="77777777" w:rsidR="000558D2" w:rsidRDefault="000558D2" w:rsidP="000558D2">
      <w:pPr>
        <w:ind w:firstLine="708"/>
        <w:contextualSpacing/>
        <w:jc w:val="both"/>
        <w:rPr>
          <w:rFonts w:hAnsi="Arial"/>
          <w:b/>
          <w:bCs/>
          <w:caps/>
          <w:color w:val="2D8EC2"/>
          <w:kern w:val="24"/>
          <w:sz w:val="28"/>
          <w:szCs w:val="22"/>
        </w:rPr>
      </w:pPr>
    </w:p>
    <w:p w14:paraId="2C21022F" w14:textId="77777777" w:rsidR="000558D2" w:rsidRPr="0002261E" w:rsidRDefault="000558D2" w:rsidP="000558D2">
      <w:pPr>
        <w:contextualSpacing/>
        <w:jc w:val="both"/>
        <w:rPr>
          <w:rFonts w:hAnsi="Arial"/>
          <w:b/>
          <w:bCs/>
          <w:caps/>
          <w:kern w:val="24"/>
          <w:sz w:val="28"/>
          <w:szCs w:val="22"/>
        </w:rPr>
      </w:pPr>
      <w:r w:rsidRPr="0002261E">
        <w:rPr>
          <w:rFonts w:hAnsi="Arial"/>
          <w:b/>
          <w:bCs/>
          <w:caps/>
          <w:kern w:val="24"/>
          <w:sz w:val="28"/>
          <w:szCs w:val="22"/>
        </w:rPr>
        <w:t>AMBASSADRICE</w:t>
      </w:r>
    </w:p>
    <w:p w14:paraId="095D9C72" w14:textId="77777777" w:rsidR="000558D2" w:rsidRDefault="000558D2" w:rsidP="000558D2">
      <w:pPr>
        <w:rPr>
          <w:rFonts w:hAnsi="Arial"/>
          <w:b/>
          <w:bCs/>
          <w:caps/>
          <w:color w:val="FF0000"/>
          <w:kern w:val="24"/>
          <w:sz w:val="28"/>
          <w:szCs w:val="22"/>
        </w:rPr>
      </w:pPr>
    </w:p>
    <w:p w14:paraId="67476CF2" w14:textId="77777777" w:rsidR="000558D2" w:rsidRPr="000558D2" w:rsidRDefault="000558D2" w:rsidP="000558D2">
      <w:pPr>
        <w:rPr>
          <w:rFonts w:eastAsia="Times New Roman" w:cstheme="majorHAnsi"/>
          <w:b/>
          <w:i/>
        </w:rPr>
      </w:pPr>
      <w:r w:rsidRPr="000558D2">
        <w:rPr>
          <w:rFonts w:eastAsia="Times New Roman" w:cstheme="majorHAnsi"/>
          <w:b/>
          <w:i/>
        </w:rPr>
        <w:t>Madame Mathilde MIGNIER</w:t>
      </w:r>
    </w:p>
    <w:p w14:paraId="3A2B6E36" w14:textId="77777777" w:rsidR="000558D2" w:rsidRPr="000558D2" w:rsidRDefault="000558D2" w:rsidP="000558D2">
      <w:pPr>
        <w:rPr>
          <w:rFonts w:eastAsia="Times New Roman" w:cstheme="majorHAnsi"/>
          <w:b/>
          <w:i/>
        </w:rPr>
      </w:pPr>
      <w:r w:rsidRPr="000558D2">
        <w:rPr>
          <w:rFonts w:eastAsia="Times New Roman" w:cstheme="majorHAnsi"/>
          <w:b/>
          <w:i/>
        </w:rPr>
        <w:t>Professeur d’EPS   </w:t>
      </w:r>
    </w:p>
    <w:p w14:paraId="2F2FCF7B" w14:textId="77777777" w:rsidR="000558D2" w:rsidRPr="0002261E" w:rsidRDefault="000558D2" w:rsidP="000558D2">
      <w:pPr>
        <w:rPr>
          <w:rFonts w:eastAsia="Times New Roman" w:cstheme="majorHAnsi"/>
        </w:rPr>
      </w:pPr>
    </w:p>
    <w:p w14:paraId="58376E8F" w14:textId="77777777" w:rsidR="000558D2" w:rsidRPr="0002261E" w:rsidRDefault="000558D2" w:rsidP="000558D2">
      <w:pPr>
        <w:rPr>
          <w:rFonts w:eastAsia="Times New Roman" w:cstheme="majorHAnsi"/>
        </w:rPr>
      </w:pPr>
      <w:r w:rsidRPr="0002261E">
        <w:rPr>
          <w:rFonts w:eastAsia="Times New Roman" w:cstheme="majorHAnsi"/>
        </w:rPr>
        <w:t>Membre du Pôle France de Toulouse depuis 10 ans</w:t>
      </w:r>
    </w:p>
    <w:p w14:paraId="61994BB9" w14:textId="083B7B24" w:rsidR="000558D2" w:rsidRPr="0002261E" w:rsidRDefault="000558D2" w:rsidP="000558D2">
      <w:pPr>
        <w:rPr>
          <w:rFonts w:eastAsia="Times New Roman" w:cstheme="majorHAnsi"/>
        </w:rPr>
      </w:pPr>
      <w:r w:rsidRPr="0002261E">
        <w:rPr>
          <w:rFonts w:eastAsia="Times New Roman" w:cstheme="majorHAnsi"/>
        </w:rPr>
        <w:br/>
      </w:r>
    </w:p>
    <w:p w14:paraId="50FAE800" w14:textId="77777777" w:rsidR="000558D2" w:rsidRPr="0002261E" w:rsidRDefault="000558D2" w:rsidP="000558D2">
      <w:pPr>
        <w:rPr>
          <w:rFonts w:eastAsia="Times New Roman" w:cstheme="majorHAnsi"/>
          <w:u w:val="single"/>
        </w:rPr>
      </w:pPr>
      <w:r w:rsidRPr="0002261E">
        <w:rPr>
          <w:rFonts w:eastAsia="Times New Roman" w:cstheme="majorHAnsi"/>
          <w:u w:val="single"/>
        </w:rPr>
        <w:t>Palmarès </w:t>
      </w:r>
    </w:p>
    <w:p w14:paraId="44A32224" w14:textId="77777777" w:rsidR="000558D2" w:rsidRPr="0002261E" w:rsidRDefault="000558D2" w:rsidP="000558D2">
      <w:pPr>
        <w:rPr>
          <w:rFonts w:eastAsia="Times New Roman" w:cstheme="majorHAnsi"/>
        </w:rPr>
      </w:pPr>
    </w:p>
    <w:p w14:paraId="41618643" w14:textId="77777777" w:rsidR="000558D2" w:rsidRPr="0002261E" w:rsidRDefault="000558D2" w:rsidP="000558D2">
      <w:pPr>
        <w:rPr>
          <w:rFonts w:eastAsia="Times New Roman" w:cstheme="majorHAnsi"/>
        </w:rPr>
      </w:pPr>
      <w:r w:rsidRPr="0002261E">
        <w:rPr>
          <w:rFonts w:eastAsia="Times New Roman" w:cstheme="majorHAnsi"/>
        </w:rPr>
        <w:t>Assaut :</w:t>
      </w:r>
    </w:p>
    <w:p w14:paraId="5568813E" w14:textId="77777777" w:rsidR="000558D2" w:rsidRPr="0002261E" w:rsidRDefault="000558D2" w:rsidP="000558D2">
      <w:pPr>
        <w:rPr>
          <w:rFonts w:eastAsia="Times New Roman" w:cstheme="majorHAnsi"/>
        </w:rPr>
      </w:pPr>
    </w:p>
    <w:p w14:paraId="25331D9D" w14:textId="77777777" w:rsidR="000558D2" w:rsidRPr="0002261E" w:rsidRDefault="000558D2" w:rsidP="000558D2">
      <w:pPr>
        <w:pStyle w:val="Paragraphedeliste"/>
        <w:numPr>
          <w:ilvl w:val="0"/>
          <w:numId w:val="27"/>
        </w:numPr>
        <w:rPr>
          <w:rFonts w:eastAsia="Times New Roman" w:cstheme="majorHAnsi"/>
          <w:i/>
        </w:rPr>
      </w:pPr>
      <w:r w:rsidRPr="0002261E">
        <w:rPr>
          <w:rFonts w:eastAsia="Times New Roman" w:cstheme="majorHAnsi"/>
          <w:i/>
        </w:rPr>
        <w:t>Championne de France Assaut 2013, 2014, 2015, 2016, 2019</w:t>
      </w:r>
    </w:p>
    <w:p w14:paraId="3503CDB4" w14:textId="77777777" w:rsidR="000558D2" w:rsidRPr="0002261E" w:rsidRDefault="000558D2" w:rsidP="000558D2">
      <w:pPr>
        <w:pStyle w:val="Paragraphedeliste"/>
        <w:numPr>
          <w:ilvl w:val="0"/>
          <w:numId w:val="27"/>
        </w:numPr>
        <w:rPr>
          <w:rFonts w:eastAsia="Times New Roman" w:cstheme="majorHAnsi"/>
          <w:i/>
        </w:rPr>
      </w:pPr>
      <w:r w:rsidRPr="0002261E">
        <w:rPr>
          <w:rFonts w:eastAsia="Times New Roman" w:cstheme="majorHAnsi"/>
          <w:i/>
        </w:rPr>
        <w:t>Championne d’Europe Assaut 2013, 2015, 2019</w:t>
      </w:r>
    </w:p>
    <w:p w14:paraId="6DF738AC" w14:textId="77777777" w:rsidR="000558D2" w:rsidRPr="0002261E" w:rsidRDefault="000558D2" w:rsidP="000558D2">
      <w:pPr>
        <w:pStyle w:val="Paragraphedeliste"/>
        <w:numPr>
          <w:ilvl w:val="0"/>
          <w:numId w:val="27"/>
        </w:numPr>
        <w:rPr>
          <w:rFonts w:eastAsia="Times New Roman" w:cstheme="majorHAnsi"/>
          <w:i/>
        </w:rPr>
      </w:pPr>
      <w:r w:rsidRPr="0002261E">
        <w:rPr>
          <w:rFonts w:eastAsia="Times New Roman" w:cstheme="majorHAnsi"/>
          <w:i/>
        </w:rPr>
        <w:t>Championne du Monde Assaut 2014, 2016</w:t>
      </w:r>
    </w:p>
    <w:p w14:paraId="404606DC" w14:textId="77777777" w:rsidR="000558D2" w:rsidRPr="0002261E" w:rsidRDefault="000558D2" w:rsidP="000558D2">
      <w:pPr>
        <w:pStyle w:val="Paragraphedeliste"/>
        <w:numPr>
          <w:ilvl w:val="0"/>
          <w:numId w:val="27"/>
        </w:numPr>
        <w:rPr>
          <w:rFonts w:eastAsia="Times New Roman" w:cstheme="majorHAnsi"/>
          <w:i/>
        </w:rPr>
      </w:pPr>
      <w:r w:rsidRPr="0002261E">
        <w:rPr>
          <w:rFonts w:eastAsia="Times New Roman" w:cstheme="majorHAnsi"/>
          <w:i/>
        </w:rPr>
        <w:t>Médaille d’or aux World Combat Games 2013</w:t>
      </w:r>
    </w:p>
    <w:p w14:paraId="598200CF" w14:textId="77777777" w:rsidR="000558D2" w:rsidRPr="0002261E" w:rsidRDefault="000558D2" w:rsidP="000558D2">
      <w:pPr>
        <w:pStyle w:val="Paragraphedeliste"/>
        <w:numPr>
          <w:ilvl w:val="0"/>
          <w:numId w:val="27"/>
        </w:numPr>
        <w:rPr>
          <w:rFonts w:eastAsia="Times New Roman" w:cstheme="majorHAnsi"/>
          <w:i/>
        </w:rPr>
      </w:pPr>
      <w:r w:rsidRPr="0002261E">
        <w:rPr>
          <w:rFonts w:eastAsia="Times New Roman" w:cstheme="majorHAnsi"/>
          <w:i/>
        </w:rPr>
        <w:t>Médaille d’or aux World Martial Arts Masterships 2019</w:t>
      </w:r>
    </w:p>
    <w:p w14:paraId="6B65EBB3" w14:textId="77777777" w:rsidR="000558D2" w:rsidRPr="0002261E" w:rsidRDefault="000558D2" w:rsidP="000558D2">
      <w:pPr>
        <w:rPr>
          <w:rFonts w:eastAsia="Times New Roman" w:cstheme="majorHAnsi"/>
        </w:rPr>
      </w:pPr>
      <w:r w:rsidRPr="0002261E">
        <w:rPr>
          <w:rFonts w:eastAsia="Times New Roman" w:cstheme="majorHAnsi"/>
        </w:rPr>
        <w:br/>
      </w:r>
    </w:p>
    <w:p w14:paraId="40101E73" w14:textId="77777777" w:rsidR="000558D2" w:rsidRPr="0002261E" w:rsidRDefault="000558D2" w:rsidP="000558D2">
      <w:pPr>
        <w:rPr>
          <w:rFonts w:eastAsia="Times New Roman" w:cstheme="majorHAnsi"/>
        </w:rPr>
      </w:pPr>
      <w:r w:rsidRPr="0002261E">
        <w:rPr>
          <w:rFonts w:eastAsia="Times New Roman" w:cstheme="majorHAnsi"/>
        </w:rPr>
        <w:t>Combat :</w:t>
      </w:r>
    </w:p>
    <w:p w14:paraId="456CF553" w14:textId="77777777" w:rsidR="000558D2" w:rsidRPr="0002261E" w:rsidRDefault="000558D2" w:rsidP="000558D2">
      <w:pPr>
        <w:rPr>
          <w:rFonts w:eastAsia="Times New Roman" w:cstheme="majorHAnsi"/>
        </w:rPr>
      </w:pPr>
    </w:p>
    <w:p w14:paraId="000C38F0" w14:textId="77777777" w:rsidR="000558D2" w:rsidRPr="0002261E" w:rsidRDefault="000558D2" w:rsidP="000558D2">
      <w:pPr>
        <w:pStyle w:val="Paragraphedeliste"/>
        <w:numPr>
          <w:ilvl w:val="0"/>
          <w:numId w:val="26"/>
        </w:numPr>
        <w:rPr>
          <w:rFonts w:eastAsia="Times New Roman" w:cstheme="majorHAnsi"/>
          <w:i/>
        </w:rPr>
      </w:pPr>
      <w:r w:rsidRPr="0002261E">
        <w:rPr>
          <w:rFonts w:eastAsia="Times New Roman" w:cstheme="majorHAnsi"/>
          <w:i/>
        </w:rPr>
        <w:t>Championne de France Espoir 2014</w:t>
      </w:r>
    </w:p>
    <w:p w14:paraId="6FF1031C" w14:textId="77777777" w:rsidR="000558D2" w:rsidRPr="0002261E" w:rsidRDefault="000558D2" w:rsidP="000558D2">
      <w:pPr>
        <w:pStyle w:val="Paragraphedeliste"/>
        <w:numPr>
          <w:ilvl w:val="0"/>
          <w:numId w:val="26"/>
        </w:numPr>
        <w:rPr>
          <w:rFonts w:eastAsia="Times New Roman" w:cstheme="majorHAnsi"/>
          <w:i/>
        </w:rPr>
      </w:pPr>
      <w:r w:rsidRPr="0002261E">
        <w:rPr>
          <w:rFonts w:eastAsia="Times New Roman" w:cstheme="majorHAnsi"/>
          <w:i/>
        </w:rPr>
        <w:t>Vainqueur du Tournoi de France 2015, 2016</w:t>
      </w:r>
    </w:p>
    <w:p w14:paraId="0C1144A9" w14:textId="77777777" w:rsidR="000558D2" w:rsidRPr="0002261E" w:rsidRDefault="000558D2" w:rsidP="000558D2">
      <w:pPr>
        <w:pStyle w:val="Paragraphedeliste"/>
        <w:numPr>
          <w:ilvl w:val="0"/>
          <w:numId w:val="26"/>
        </w:numPr>
        <w:rPr>
          <w:rFonts w:eastAsia="Times New Roman" w:cstheme="majorHAnsi"/>
          <w:i/>
        </w:rPr>
      </w:pPr>
      <w:r w:rsidRPr="0002261E">
        <w:rPr>
          <w:rFonts w:eastAsia="Times New Roman" w:cstheme="majorHAnsi"/>
          <w:i/>
        </w:rPr>
        <w:t>Championne de France Elite 2017, 2018</w:t>
      </w:r>
    </w:p>
    <w:p w14:paraId="0D83AF7C" w14:textId="77777777" w:rsidR="000558D2" w:rsidRPr="0002261E" w:rsidRDefault="000558D2" w:rsidP="000558D2">
      <w:pPr>
        <w:pStyle w:val="Paragraphedeliste"/>
        <w:numPr>
          <w:ilvl w:val="0"/>
          <w:numId w:val="26"/>
        </w:numPr>
        <w:rPr>
          <w:rFonts w:eastAsia="Times New Roman" w:cstheme="majorHAnsi"/>
          <w:i/>
        </w:rPr>
      </w:pPr>
      <w:r w:rsidRPr="0002261E">
        <w:rPr>
          <w:rFonts w:eastAsia="Times New Roman" w:cstheme="majorHAnsi"/>
          <w:i/>
        </w:rPr>
        <w:t>Championne du Monde Elite 2017</w:t>
      </w:r>
    </w:p>
    <w:p w14:paraId="0FEFE258" w14:textId="77777777" w:rsidR="000558D2" w:rsidRDefault="000558D2" w:rsidP="000558D2">
      <w:pPr>
        <w:pStyle w:val="Paragraphedeliste"/>
        <w:numPr>
          <w:ilvl w:val="0"/>
          <w:numId w:val="26"/>
        </w:numPr>
        <w:rPr>
          <w:rFonts w:eastAsia="Times New Roman" w:cstheme="majorHAnsi"/>
          <w:i/>
        </w:rPr>
      </w:pPr>
      <w:r w:rsidRPr="0002261E">
        <w:rPr>
          <w:rFonts w:eastAsia="Times New Roman" w:cstheme="majorHAnsi"/>
          <w:i/>
        </w:rPr>
        <w:t>Championne d’Europe Elite 2018</w:t>
      </w:r>
    </w:p>
    <w:p w14:paraId="6CEFB7AB" w14:textId="77777777" w:rsidR="000558D2" w:rsidRDefault="000558D2" w:rsidP="000558D2">
      <w:pPr>
        <w:rPr>
          <w:rFonts w:eastAsia="Times New Roman" w:cstheme="majorHAnsi"/>
          <w:i/>
        </w:rPr>
      </w:pPr>
    </w:p>
    <w:p w14:paraId="15598386" w14:textId="77777777" w:rsidR="000558D2" w:rsidRDefault="000558D2" w:rsidP="000558D2">
      <w:pPr>
        <w:rPr>
          <w:rFonts w:eastAsia="Times New Roman" w:cstheme="majorHAnsi"/>
          <w:i/>
        </w:rPr>
      </w:pPr>
    </w:p>
    <w:p w14:paraId="2617575D" w14:textId="77777777" w:rsidR="000558D2" w:rsidRDefault="000558D2" w:rsidP="000558D2">
      <w:pPr>
        <w:rPr>
          <w:rFonts w:eastAsia="Times New Roman" w:cstheme="majorHAnsi"/>
          <w:i/>
        </w:rPr>
      </w:pPr>
    </w:p>
    <w:p w14:paraId="764F8515" w14:textId="77777777" w:rsidR="000558D2" w:rsidRPr="004838D9" w:rsidRDefault="000558D2" w:rsidP="000558D2">
      <w:pPr>
        <w:contextualSpacing/>
        <w:jc w:val="center"/>
        <w:rPr>
          <w:rFonts w:ascii="Arial Black" w:hAnsi="Arial Black" w:cs="Arial"/>
          <w:b/>
          <w:sz w:val="38"/>
          <w:szCs w:val="38"/>
        </w:rPr>
      </w:pPr>
      <w:r w:rsidRPr="004838D9">
        <w:rPr>
          <w:rFonts w:ascii="Arial Black" w:hAnsi="Arial Black" w:cs="Arial"/>
          <w:b/>
          <w:sz w:val="38"/>
          <w:szCs w:val="38"/>
        </w:rPr>
        <w:lastRenderedPageBreak/>
        <w:t>SOMMAIRE</w:t>
      </w:r>
    </w:p>
    <w:p w14:paraId="63B1781A" w14:textId="77777777" w:rsidR="000558D2" w:rsidRDefault="000558D2" w:rsidP="000558D2">
      <w:pPr>
        <w:contextualSpacing/>
        <w:jc w:val="both"/>
        <w:rPr>
          <w:rFonts w:ascii="Arial" w:hAnsi="Arial" w:cs="Arial"/>
          <w:sz w:val="20"/>
          <w:szCs w:val="20"/>
        </w:rPr>
      </w:pPr>
    </w:p>
    <w:p w14:paraId="2A5978DB" w14:textId="77777777" w:rsidR="000558D2" w:rsidRDefault="000558D2" w:rsidP="000558D2">
      <w:pPr>
        <w:contextualSpacing/>
        <w:jc w:val="both"/>
        <w:rPr>
          <w:rFonts w:cs="Arial"/>
          <w:sz w:val="28"/>
          <w:szCs w:val="20"/>
        </w:rPr>
      </w:pPr>
    </w:p>
    <w:p w14:paraId="457E2341" w14:textId="77777777" w:rsidR="000558D2" w:rsidRDefault="000558D2" w:rsidP="000558D2">
      <w:pPr>
        <w:contextualSpacing/>
        <w:jc w:val="center"/>
        <w:rPr>
          <w:rFonts w:cs="Arial"/>
          <w:sz w:val="28"/>
          <w:szCs w:val="20"/>
        </w:rPr>
      </w:pPr>
    </w:p>
    <w:p w14:paraId="131B4936" w14:textId="77777777" w:rsidR="000558D2" w:rsidRDefault="000558D2" w:rsidP="000558D2">
      <w:pPr>
        <w:contextualSpacing/>
        <w:jc w:val="center"/>
        <w:rPr>
          <w:rFonts w:cs="Arial"/>
          <w:sz w:val="28"/>
          <w:szCs w:val="20"/>
        </w:rPr>
      </w:pPr>
    </w:p>
    <w:p w14:paraId="18D452DE" w14:textId="77777777" w:rsidR="000558D2" w:rsidRPr="004838D9" w:rsidRDefault="000558D2" w:rsidP="000558D2">
      <w:pPr>
        <w:contextualSpacing/>
        <w:jc w:val="center"/>
        <w:rPr>
          <w:rFonts w:cs="Arial"/>
          <w:b/>
          <w:sz w:val="28"/>
          <w:szCs w:val="20"/>
        </w:rPr>
      </w:pPr>
      <w:r w:rsidRPr="004838D9">
        <w:rPr>
          <w:rFonts w:cs="Arial"/>
          <w:b/>
          <w:sz w:val="28"/>
          <w:szCs w:val="20"/>
        </w:rPr>
        <w:t>LE JEUNE JUGE/ARBITRE</w:t>
      </w:r>
    </w:p>
    <w:p w14:paraId="247BD59C" w14:textId="77777777" w:rsidR="000558D2" w:rsidRDefault="000558D2" w:rsidP="000558D2">
      <w:pPr>
        <w:contextualSpacing/>
        <w:jc w:val="both"/>
        <w:rPr>
          <w:rFonts w:cs="Arial"/>
          <w:sz w:val="28"/>
          <w:szCs w:val="20"/>
        </w:rPr>
      </w:pPr>
    </w:p>
    <w:p w14:paraId="3DBE75AC" w14:textId="77777777" w:rsidR="000558D2" w:rsidRDefault="000558D2" w:rsidP="000558D2">
      <w:pPr>
        <w:contextualSpacing/>
        <w:jc w:val="both"/>
        <w:rPr>
          <w:rFonts w:cs="Arial"/>
          <w:sz w:val="28"/>
          <w:szCs w:val="20"/>
        </w:rPr>
      </w:pPr>
    </w:p>
    <w:p w14:paraId="4EB52392" w14:textId="77777777" w:rsidR="000558D2" w:rsidRDefault="000558D2" w:rsidP="000558D2">
      <w:pPr>
        <w:contextualSpacing/>
        <w:jc w:val="both"/>
        <w:rPr>
          <w:rFonts w:cs="Arial"/>
          <w:sz w:val="28"/>
          <w:szCs w:val="20"/>
        </w:rPr>
      </w:pPr>
    </w:p>
    <w:p w14:paraId="16227AF3" w14:textId="77777777" w:rsidR="000558D2" w:rsidRPr="00C95D73" w:rsidRDefault="000558D2" w:rsidP="000558D2">
      <w:pPr>
        <w:contextualSpacing/>
        <w:jc w:val="both"/>
        <w:rPr>
          <w:rFonts w:cs="Arial"/>
          <w:sz w:val="28"/>
          <w:szCs w:val="20"/>
        </w:rPr>
      </w:pPr>
    </w:p>
    <w:p w14:paraId="43D366C3" w14:textId="77777777" w:rsidR="000558D2" w:rsidRPr="004838D9" w:rsidRDefault="000558D2" w:rsidP="000558D2">
      <w:pPr>
        <w:pStyle w:val="Paragraphedeliste"/>
        <w:numPr>
          <w:ilvl w:val="0"/>
          <w:numId w:val="19"/>
        </w:numPr>
        <w:ind w:left="851" w:hanging="567"/>
        <w:contextualSpacing w:val="0"/>
        <w:rPr>
          <w:rFonts w:cs="Arial"/>
          <w:color w:val="2D8EC2"/>
          <w:spacing w:val="20"/>
          <w:sz w:val="28"/>
          <w:szCs w:val="20"/>
        </w:rPr>
      </w:pPr>
      <w:r w:rsidRPr="004838D9">
        <w:rPr>
          <w:rFonts w:cs="Arial"/>
          <w:color w:val="2D8EC2"/>
          <w:spacing w:val="20"/>
          <w:sz w:val="28"/>
          <w:szCs w:val="20"/>
        </w:rPr>
        <w:t>S’ENGAGE A RESPECTER LA CHARTRE DE l’UNSS</w:t>
      </w:r>
    </w:p>
    <w:p w14:paraId="201A204E" w14:textId="77777777" w:rsidR="000558D2" w:rsidRPr="004838D9" w:rsidRDefault="000558D2" w:rsidP="000558D2">
      <w:pPr>
        <w:pStyle w:val="Paragraphedeliste"/>
        <w:ind w:left="851"/>
        <w:contextualSpacing w:val="0"/>
        <w:rPr>
          <w:rFonts w:cs="Arial"/>
          <w:color w:val="2D8EC2"/>
          <w:spacing w:val="20"/>
          <w:sz w:val="28"/>
          <w:szCs w:val="20"/>
        </w:rPr>
      </w:pPr>
    </w:p>
    <w:p w14:paraId="25562588" w14:textId="77777777" w:rsidR="000558D2" w:rsidRPr="004838D9" w:rsidRDefault="000558D2" w:rsidP="000558D2">
      <w:pPr>
        <w:pStyle w:val="Paragraphedeliste"/>
        <w:numPr>
          <w:ilvl w:val="0"/>
          <w:numId w:val="19"/>
        </w:numPr>
        <w:ind w:left="851" w:hanging="567"/>
        <w:contextualSpacing w:val="0"/>
        <w:rPr>
          <w:rFonts w:cs="Arial"/>
          <w:color w:val="2D8EC2"/>
          <w:spacing w:val="20"/>
          <w:sz w:val="28"/>
          <w:szCs w:val="20"/>
        </w:rPr>
      </w:pPr>
      <w:r w:rsidRPr="004838D9">
        <w:rPr>
          <w:rFonts w:cs="Arial"/>
          <w:color w:val="2D8EC2"/>
          <w:spacing w:val="20"/>
          <w:sz w:val="28"/>
          <w:szCs w:val="20"/>
        </w:rPr>
        <w:t>DOIT CONNAITRE LES REGLES DE L’ACTIVITE</w:t>
      </w:r>
    </w:p>
    <w:p w14:paraId="74EA9A09" w14:textId="77777777" w:rsidR="000558D2" w:rsidRPr="004838D9" w:rsidRDefault="000558D2" w:rsidP="000558D2">
      <w:pPr>
        <w:pStyle w:val="Paragraphedeliste"/>
        <w:rPr>
          <w:rFonts w:cs="Arial"/>
          <w:color w:val="2D8EC2"/>
          <w:spacing w:val="20"/>
          <w:sz w:val="28"/>
          <w:szCs w:val="20"/>
        </w:rPr>
      </w:pPr>
    </w:p>
    <w:p w14:paraId="67243DFC" w14:textId="77777777" w:rsidR="000558D2" w:rsidRPr="004838D9" w:rsidRDefault="000558D2" w:rsidP="000558D2">
      <w:pPr>
        <w:pStyle w:val="Paragraphedeliste"/>
        <w:ind w:left="851"/>
        <w:contextualSpacing w:val="0"/>
        <w:rPr>
          <w:rFonts w:cs="Arial"/>
          <w:color w:val="2D8EC2"/>
          <w:spacing w:val="20"/>
          <w:sz w:val="28"/>
          <w:szCs w:val="20"/>
        </w:rPr>
      </w:pPr>
    </w:p>
    <w:p w14:paraId="746AC9FB" w14:textId="77777777" w:rsidR="000558D2" w:rsidRPr="004838D9" w:rsidRDefault="000558D2" w:rsidP="000558D2">
      <w:pPr>
        <w:pStyle w:val="Paragraphedeliste"/>
        <w:numPr>
          <w:ilvl w:val="0"/>
          <w:numId w:val="19"/>
        </w:numPr>
        <w:ind w:left="851" w:hanging="567"/>
        <w:contextualSpacing w:val="0"/>
        <w:rPr>
          <w:rFonts w:cs="Arial"/>
          <w:color w:val="2D8EC2"/>
          <w:spacing w:val="20"/>
          <w:sz w:val="28"/>
          <w:szCs w:val="20"/>
        </w:rPr>
      </w:pPr>
      <w:r w:rsidRPr="004838D9">
        <w:rPr>
          <w:rFonts w:cs="Arial"/>
          <w:color w:val="2D8EC2"/>
          <w:spacing w:val="20"/>
          <w:sz w:val="28"/>
          <w:szCs w:val="20"/>
        </w:rPr>
        <w:t>S’INVESTIT DANS LES DIFFERENTS ROLES LORS D’UNE MANIFESTATION</w:t>
      </w:r>
    </w:p>
    <w:p w14:paraId="3FD38F6E" w14:textId="77777777" w:rsidR="000558D2" w:rsidRPr="004838D9" w:rsidRDefault="000558D2" w:rsidP="000558D2">
      <w:pPr>
        <w:pStyle w:val="Paragraphedeliste"/>
        <w:ind w:left="851"/>
        <w:contextualSpacing w:val="0"/>
        <w:rPr>
          <w:rFonts w:cs="Arial"/>
          <w:color w:val="2D8EC2"/>
          <w:spacing w:val="20"/>
          <w:sz w:val="28"/>
          <w:szCs w:val="20"/>
        </w:rPr>
      </w:pPr>
    </w:p>
    <w:p w14:paraId="32324282" w14:textId="77777777" w:rsidR="000558D2" w:rsidRPr="004838D9" w:rsidRDefault="000558D2" w:rsidP="000558D2">
      <w:pPr>
        <w:pStyle w:val="Paragraphedeliste"/>
        <w:numPr>
          <w:ilvl w:val="0"/>
          <w:numId w:val="19"/>
        </w:numPr>
        <w:ind w:left="851" w:hanging="567"/>
        <w:contextualSpacing w:val="0"/>
        <w:rPr>
          <w:rFonts w:cs="Arial"/>
          <w:color w:val="2D8EC2"/>
          <w:spacing w:val="20"/>
          <w:sz w:val="28"/>
          <w:szCs w:val="20"/>
        </w:rPr>
      </w:pPr>
      <w:r w:rsidRPr="004838D9">
        <w:rPr>
          <w:rFonts w:cs="Arial"/>
          <w:color w:val="2D8EC2"/>
          <w:spacing w:val="20"/>
          <w:sz w:val="28"/>
          <w:szCs w:val="20"/>
        </w:rPr>
        <w:t>DOIT SATISFAIRE AUX EXIGENCES DE LA CERTIFICATION</w:t>
      </w:r>
    </w:p>
    <w:p w14:paraId="4D2E3D02" w14:textId="77777777" w:rsidR="000558D2" w:rsidRPr="004838D9" w:rsidRDefault="000558D2" w:rsidP="000558D2">
      <w:pPr>
        <w:pStyle w:val="Paragraphedeliste"/>
        <w:rPr>
          <w:rFonts w:cs="Arial"/>
          <w:color w:val="2D8EC2"/>
          <w:spacing w:val="20"/>
          <w:sz w:val="28"/>
          <w:szCs w:val="20"/>
        </w:rPr>
      </w:pPr>
    </w:p>
    <w:p w14:paraId="01E75005" w14:textId="77777777" w:rsidR="000558D2" w:rsidRPr="004838D9" w:rsidRDefault="000558D2" w:rsidP="000558D2">
      <w:pPr>
        <w:pStyle w:val="Paragraphedeliste"/>
        <w:ind w:left="851"/>
        <w:contextualSpacing w:val="0"/>
        <w:rPr>
          <w:rFonts w:cs="Arial"/>
          <w:color w:val="2D8EC2"/>
          <w:spacing w:val="20"/>
          <w:sz w:val="28"/>
          <w:szCs w:val="20"/>
        </w:rPr>
      </w:pPr>
    </w:p>
    <w:p w14:paraId="21F57E93" w14:textId="77777777" w:rsidR="000558D2" w:rsidRPr="004838D9" w:rsidRDefault="000558D2" w:rsidP="000558D2">
      <w:pPr>
        <w:pStyle w:val="Paragraphedeliste"/>
        <w:numPr>
          <w:ilvl w:val="0"/>
          <w:numId w:val="19"/>
        </w:numPr>
        <w:ind w:left="851" w:hanging="567"/>
        <w:contextualSpacing w:val="0"/>
        <w:rPr>
          <w:rFonts w:cs="Arial"/>
          <w:color w:val="2D8EC2"/>
          <w:spacing w:val="20"/>
          <w:sz w:val="28"/>
          <w:szCs w:val="20"/>
        </w:rPr>
      </w:pPr>
      <w:r w:rsidRPr="004838D9">
        <w:rPr>
          <w:rFonts w:cs="Arial"/>
          <w:color w:val="2D8EC2"/>
          <w:spacing w:val="20"/>
          <w:sz w:val="28"/>
          <w:szCs w:val="20"/>
        </w:rPr>
        <w:t>DOIT VERIFIER SES CONNAISSANCES</w:t>
      </w:r>
    </w:p>
    <w:p w14:paraId="62058E11" w14:textId="77777777" w:rsidR="000558D2" w:rsidRPr="004838D9" w:rsidRDefault="000558D2" w:rsidP="000558D2">
      <w:pPr>
        <w:pStyle w:val="Paragraphedeliste"/>
        <w:ind w:left="851"/>
        <w:contextualSpacing w:val="0"/>
        <w:rPr>
          <w:rFonts w:cs="Arial"/>
          <w:color w:val="2D8EC2"/>
          <w:spacing w:val="20"/>
          <w:sz w:val="28"/>
          <w:szCs w:val="20"/>
        </w:rPr>
      </w:pPr>
    </w:p>
    <w:p w14:paraId="0A2809A8" w14:textId="77777777" w:rsidR="000558D2" w:rsidRPr="004838D9" w:rsidRDefault="000558D2" w:rsidP="000558D2">
      <w:pPr>
        <w:pStyle w:val="Paragraphedeliste"/>
        <w:numPr>
          <w:ilvl w:val="0"/>
          <w:numId w:val="19"/>
        </w:numPr>
        <w:ind w:left="851" w:hanging="567"/>
        <w:contextualSpacing w:val="0"/>
        <w:rPr>
          <w:rFonts w:cs="Arial"/>
          <w:color w:val="2D8EC2"/>
          <w:spacing w:val="20"/>
          <w:sz w:val="28"/>
          <w:szCs w:val="20"/>
        </w:rPr>
      </w:pPr>
      <w:r w:rsidRPr="004838D9">
        <w:rPr>
          <w:rFonts w:cs="Arial"/>
          <w:color w:val="2D8EC2"/>
          <w:spacing w:val="20"/>
          <w:sz w:val="28"/>
          <w:szCs w:val="20"/>
        </w:rPr>
        <w:t>ASSURE LE</w:t>
      </w:r>
      <w:r>
        <w:rPr>
          <w:rFonts w:cs="Arial"/>
          <w:color w:val="2D8EC2"/>
          <w:spacing w:val="20"/>
          <w:sz w:val="28"/>
          <w:szCs w:val="20"/>
        </w:rPr>
        <w:t xml:space="preserve"> </w:t>
      </w:r>
      <w:r w:rsidRPr="004838D9">
        <w:rPr>
          <w:rFonts w:cs="Arial"/>
          <w:color w:val="2D8EC2"/>
          <w:spacing w:val="20"/>
          <w:sz w:val="28"/>
          <w:szCs w:val="20"/>
        </w:rPr>
        <w:t>SUIVI DE SA FORMATION</w:t>
      </w:r>
    </w:p>
    <w:p w14:paraId="3D071F97" w14:textId="77777777" w:rsidR="000558D2" w:rsidRPr="004838D9" w:rsidRDefault="000558D2" w:rsidP="000558D2">
      <w:pPr>
        <w:pStyle w:val="Paragraphedeliste"/>
        <w:rPr>
          <w:rFonts w:cs="Arial"/>
          <w:color w:val="2D8EC2"/>
          <w:spacing w:val="20"/>
          <w:sz w:val="28"/>
          <w:szCs w:val="20"/>
        </w:rPr>
      </w:pPr>
    </w:p>
    <w:p w14:paraId="5553A81D" w14:textId="77777777" w:rsidR="000558D2" w:rsidRPr="004838D9" w:rsidRDefault="000558D2" w:rsidP="000558D2">
      <w:pPr>
        <w:pStyle w:val="Paragraphedeliste"/>
        <w:ind w:left="851"/>
        <w:contextualSpacing w:val="0"/>
        <w:rPr>
          <w:rFonts w:cs="Arial"/>
          <w:color w:val="2D8EC2"/>
          <w:spacing w:val="20"/>
          <w:sz w:val="28"/>
          <w:szCs w:val="20"/>
        </w:rPr>
      </w:pPr>
    </w:p>
    <w:p w14:paraId="05654C96" w14:textId="77777777" w:rsidR="000558D2" w:rsidRPr="004838D9" w:rsidRDefault="000558D2" w:rsidP="000558D2">
      <w:pPr>
        <w:pStyle w:val="Paragraphedeliste"/>
        <w:numPr>
          <w:ilvl w:val="0"/>
          <w:numId w:val="19"/>
        </w:numPr>
        <w:ind w:left="851" w:hanging="567"/>
        <w:contextualSpacing w:val="0"/>
        <w:rPr>
          <w:rFonts w:cs="Arial"/>
          <w:color w:val="2D8EC2"/>
          <w:spacing w:val="20"/>
          <w:sz w:val="28"/>
          <w:szCs w:val="20"/>
        </w:rPr>
      </w:pPr>
      <w:r w:rsidRPr="004838D9">
        <w:rPr>
          <w:rFonts w:cs="Arial"/>
          <w:color w:val="2D8EC2"/>
          <w:spacing w:val="20"/>
          <w:sz w:val="28"/>
          <w:szCs w:val="20"/>
        </w:rPr>
        <w:t>PEUT PARFAIRE SA FORMATION EN CONSULTANT DES DOCUMENTS COMPLEMENTAIRES</w:t>
      </w:r>
    </w:p>
    <w:p w14:paraId="1A37C720" w14:textId="77777777" w:rsidR="000558D2" w:rsidRDefault="000558D2" w:rsidP="000558D2">
      <w:pPr>
        <w:rPr>
          <w:rFonts w:hAnsi="Arial"/>
          <w:b/>
          <w:bCs/>
          <w:caps/>
          <w:color w:val="2D8EC2"/>
          <w:kern w:val="24"/>
          <w:sz w:val="28"/>
          <w:szCs w:val="22"/>
        </w:rPr>
      </w:pPr>
    </w:p>
    <w:p w14:paraId="687F60A7" w14:textId="77777777" w:rsidR="000558D2" w:rsidRDefault="000558D2" w:rsidP="000558D2">
      <w:pPr>
        <w:rPr>
          <w:rFonts w:eastAsia="Times New Roman" w:cstheme="majorHAnsi"/>
          <w:i/>
        </w:rPr>
      </w:pPr>
    </w:p>
    <w:p w14:paraId="68DEC5AE" w14:textId="77777777" w:rsidR="000558D2" w:rsidRDefault="000558D2" w:rsidP="000558D2">
      <w:pPr>
        <w:rPr>
          <w:rFonts w:eastAsia="Times New Roman" w:cstheme="majorHAnsi"/>
          <w:i/>
        </w:rPr>
      </w:pPr>
    </w:p>
    <w:p w14:paraId="455280BF" w14:textId="77777777" w:rsidR="000558D2" w:rsidRDefault="000558D2" w:rsidP="000558D2">
      <w:pPr>
        <w:rPr>
          <w:rFonts w:eastAsia="Times New Roman" w:cstheme="majorHAnsi"/>
          <w:i/>
        </w:rPr>
      </w:pPr>
    </w:p>
    <w:p w14:paraId="092205BE" w14:textId="77777777" w:rsidR="000558D2" w:rsidRDefault="000558D2" w:rsidP="000558D2">
      <w:pPr>
        <w:rPr>
          <w:rFonts w:eastAsia="Times New Roman" w:cstheme="majorHAnsi"/>
          <w:i/>
        </w:rPr>
      </w:pPr>
    </w:p>
    <w:p w14:paraId="79430224" w14:textId="77777777" w:rsidR="000558D2" w:rsidRDefault="000558D2" w:rsidP="000558D2">
      <w:pPr>
        <w:rPr>
          <w:rFonts w:eastAsia="Times New Roman" w:cstheme="majorHAnsi"/>
          <w:i/>
        </w:rPr>
      </w:pPr>
    </w:p>
    <w:p w14:paraId="1AB62128" w14:textId="77777777" w:rsidR="000558D2" w:rsidRDefault="000558D2" w:rsidP="000558D2">
      <w:pPr>
        <w:rPr>
          <w:rFonts w:eastAsia="Times New Roman" w:cstheme="majorHAnsi"/>
          <w:i/>
        </w:rPr>
      </w:pPr>
    </w:p>
    <w:p w14:paraId="5822BB98" w14:textId="77777777" w:rsidR="000558D2" w:rsidRDefault="000558D2" w:rsidP="000558D2">
      <w:pPr>
        <w:rPr>
          <w:rFonts w:eastAsia="Times New Roman" w:cstheme="majorHAnsi"/>
          <w:i/>
        </w:rPr>
      </w:pPr>
    </w:p>
    <w:p w14:paraId="47839BAC" w14:textId="77777777" w:rsidR="000558D2" w:rsidRDefault="000558D2" w:rsidP="000558D2">
      <w:pPr>
        <w:rPr>
          <w:rFonts w:eastAsia="Times New Roman" w:cstheme="majorHAnsi"/>
          <w:i/>
        </w:rPr>
      </w:pPr>
    </w:p>
    <w:p w14:paraId="1EF7ED14" w14:textId="77777777" w:rsidR="000558D2" w:rsidRDefault="000558D2" w:rsidP="000558D2">
      <w:pPr>
        <w:rPr>
          <w:rFonts w:eastAsia="Times New Roman" w:cstheme="majorHAnsi"/>
          <w:i/>
        </w:rPr>
      </w:pPr>
    </w:p>
    <w:p w14:paraId="284ED8B5" w14:textId="77777777" w:rsidR="000558D2" w:rsidRDefault="000558D2" w:rsidP="000558D2">
      <w:pPr>
        <w:rPr>
          <w:rFonts w:eastAsia="Times New Roman" w:cstheme="majorHAnsi"/>
          <w:i/>
        </w:rPr>
      </w:pPr>
    </w:p>
    <w:p w14:paraId="73DC5352" w14:textId="77777777" w:rsidR="000558D2" w:rsidRDefault="000558D2" w:rsidP="000558D2">
      <w:pPr>
        <w:rPr>
          <w:rFonts w:eastAsia="Times New Roman" w:cstheme="majorHAnsi"/>
          <w:i/>
        </w:rPr>
      </w:pPr>
    </w:p>
    <w:p w14:paraId="66755A23" w14:textId="77777777" w:rsidR="000558D2" w:rsidRDefault="000558D2" w:rsidP="000558D2">
      <w:pPr>
        <w:rPr>
          <w:rFonts w:eastAsia="Times New Roman" w:cstheme="majorHAnsi"/>
          <w:i/>
        </w:rPr>
      </w:pPr>
    </w:p>
    <w:p w14:paraId="3F0FD98A" w14:textId="77777777" w:rsidR="000558D2" w:rsidRDefault="000558D2" w:rsidP="000558D2">
      <w:pPr>
        <w:rPr>
          <w:rFonts w:eastAsia="Times New Roman" w:cstheme="majorHAnsi"/>
          <w:i/>
        </w:rPr>
      </w:pPr>
    </w:p>
    <w:p w14:paraId="5E196164" w14:textId="77777777" w:rsidR="000558D2" w:rsidRDefault="000558D2" w:rsidP="000558D2">
      <w:pPr>
        <w:rPr>
          <w:rFonts w:eastAsia="Times New Roman" w:cstheme="majorHAnsi"/>
          <w:i/>
        </w:rPr>
      </w:pPr>
    </w:p>
    <w:p w14:paraId="0EBA2681" w14:textId="77777777" w:rsidR="000558D2" w:rsidRDefault="000558D2" w:rsidP="000558D2">
      <w:pPr>
        <w:rPr>
          <w:rFonts w:eastAsia="Times New Roman" w:cstheme="majorHAnsi"/>
          <w:i/>
        </w:rPr>
      </w:pPr>
    </w:p>
    <w:p w14:paraId="1663C8EE" w14:textId="77777777" w:rsidR="000558D2" w:rsidRDefault="000558D2" w:rsidP="000558D2">
      <w:pPr>
        <w:rPr>
          <w:rFonts w:eastAsia="Times New Roman" w:cstheme="majorHAnsi"/>
          <w:i/>
        </w:rPr>
      </w:pPr>
    </w:p>
    <w:p w14:paraId="0D20106E" w14:textId="77777777" w:rsidR="000558D2" w:rsidRDefault="000558D2" w:rsidP="000558D2">
      <w:pPr>
        <w:rPr>
          <w:rFonts w:eastAsia="Times New Roman" w:cstheme="majorHAnsi"/>
          <w:i/>
        </w:rPr>
      </w:pPr>
    </w:p>
    <w:p w14:paraId="4C9D0AAF" w14:textId="77777777" w:rsidR="000558D2" w:rsidRDefault="000558D2" w:rsidP="000558D2">
      <w:pPr>
        <w:jc w:val="both"/>
        <w:rPr>
          <w:rFonts w:cs="Arial"/>
          <w:b/>
          <w:color w:val="2D8EC2"/>
          <w:sz w:val="28"/>
          <w:szCs w:val="20"/>
        </w:rPr>
      </w:pPr>
      <w:r w:rsidRPr="004838D9">
        <w:rPr>
          <w:rFonts w:cs="Arial"/>
          <w:b/>
          <w:color w:val="2D8EC2"/>
          <w:sz w:val="28"/>
          <w:szCs w:val="20"/>
        </w:rPr>
        <w:lastRenderedPageBreak/>
        <w:t>1. LE JEUNE JUGE/</w:t>
      </w:r>
      <w:r>
        <w:rPr>
          <w:rFonts w:cs="Arial"/>
          <w:b/>
          <w:color w:val="2D8EC2"/>
          <w:sz w:val="28"/>
          <w:szCs w:val="20"/>
        </w:rPr>
        <w:t xml:space="preserve">JEUNE </w:t>
      </w:r>
      <w:r w:rsidRPr="004838D9">
        <w:rPr>
          <w:rFonts w:cs="Arial"/>
          <w:b/>
          <w:color w:val="2D8EC2"/>
          <w:sz w:val="28"/>
          <w:szCs w:val="20"/>
        </w:rPr>
        <w:t>ARBITRE, S’ENGAGE À RESPECTER LA CHARTE DE l’UNSS</w:t>
      </w:r>
    </w:p>
    <w:p w14:paraId="3FAFC1ED" w14:textId="77777777" w:rsidR="000558D2" w:rsidRPr="004838D9" w:rsidRDefault="000558D2" w:rsidP="000558D2">
      <w:pPr>
        <w:rPr>
          <w:rFonts w:ascii="Cambria" w:hAnsi="Cambria"/>
          <w:b/>
          <w:bCs/>
          <w:caps/>
          <w:color w:val="2D8EC2"/>
          <w:kern w:val="24"/>
          <w:sz w:val="28"/>
          <w:szCs w:val="28"/>
        </w:rPr>
      </w:pPr>
    </w:p>
    <w:p w14:paraId="54AF7F95" w14:textId="77777777" w:rsidR="000558D2" w:rsidRPr="009A697B" w:rsidRDefault="000558D2" w:rsidP="000558D2">
      <w:pPr>
        <w:jc w:val="both"/>
        <w:rPr>
          <w:rFonts w:cs="Arial"/>
          <w:sz w:val="28"/>
          <w:szCs w:val="28"/>
        </w:rPr>
      </w:pPr>
      <w:r w:rsidRPr="009A697B">
        <w:rPr>
          <w:rFonts w:cs="Arial"/>
          <w:sz w:val="28"/>
          <w:szCs w:val="28"/>
        </w:rPr>
        <w:t xml:space="preserve">Sans juge, arbitre, chronométreur, starter, la rencontre ne peut exister. </w:t>
      </w:r>
    </w:p>
    <w:p w14:paraId="6BBE52D7" w14:textId="77777777" w:rsidR="000558D2" w:rsidRPr="009A697B" w:rsidRDefault="000558D2" w:rsidP="000558D2">
      <w:pPr>
        <w:jc w:val="both"/>
        <w:rPr>
          <w:rFonts w:cs="Arial"/>
          <w:sz w:val="28"/>
          <w:szCs w:val="28"/>
        </w:rPr>
      </w:pPr>
      <w:r w:rsidRPr="009A697B">
        <w:rPr>
          <w:rFonts w:cs="Arial"/>
          <w:sz w:val="28"/>
          <w:szCs w:val="28"/>
        </w:rPr>
        <w:t xml:space="preserve">Ces rôles </w:t>
      </w:r>
      <w:r w:rsidRPr="00B50C65">
        <w:rPr>
          <w:rFonts w:cs="Arial"/>
          <w:sz w:val="28"/>
          <w:szCs w:val="28"/>
        </w:rPr>
        <w:t>sont construits dans le cadre de l’objectif général n°3 «</w:t>
      </w:r>
      <w:r w:rsidRPr="00B50C65">
        <w:rPr>
          <w:b/>
          <w:bCs/>
          <w:sz w:val="28"/>
          <w:szCs w:val="28"/>
        </w:rPr>
        <w:t xml:space="preserve"> Exercer sa responsabilité individuelle et au sein d’un collectif » (</w:t>
      </w:r>
      <w:r w:rsidRPr="00B50C65">
        <w:rPr>
          <w:rFonts w:cs="Arial"/>
          <w:sz w:val="28"/>
          <w:szCs w:val="28"/>
        </w:rPr>
        <w:t> </w:t>
      </w:r>
      <w:r w:rsidRPr="00B50C65">
        <w:rPr>
          <w:rStyle w:val="Accentuation"/>
          <w:sz w:val="28"/>
          <w:szCs w:val="28"/>
        </w:rPr>
        <w:t>Programme d’EPS</w:t>
      </w:r>
      <w:r w:rsidRPr="00B50C65">
        <w:rPr>
          <w:rStyle w:val="st"/>
          <w:sz w:val="28"/>
          <w:szCs w:val="28"/>
        </w:rPr>
        <w:t xml:space="preserve"> du </w:t>
      </w:r>
      <w:r w:rsidRPr="00B50C65">
        <w:rPr>
          <w:rStyle w:val="Accentuation"/>
          <w:sz w:val="28"/>
          <w:szCs w:val="28"/>
        </w:rPr>
        <w:t>lycée</w:t>
      </w:r>
      <w:r w:rsidRPr="00B50C65">
        <w:rPr>
          <w:rStyle w:val="st"/>
          <w:sz w:val="28"/>
          <w:szCs w:val="28"/>
        </w:rPr>
        <w:t xml:space="preserve"> général et technologique</w:t>
      </w:r>
      <w:r w:rsidRPr="00B50C65">
        <w:rPr>
          <w:rFonts w:cs="Arial"/>
          <w:sz w:val="28"/>
          <w:szCs w:val="28"/>
        </w:rPr>
        <w:t xml:space="preserve"> Annexe 1 du BOEN du </w:t>
      </w:r>
      <w:r w:rsidRPr="00B50C65">
        <w:rPr>
          <w:rStyle w:val="f"/>
          <w:sz w:val="28"/>
          <w:szCs w:val="28"/>
        </w:rPr>
        <w:t>22 janvier 2019)</w:t>
      </w:r>
      <w:r w:rsidRPr="00B50C65">
        <w:rPr>
          <w:rStyle w:val="st"/>
          <w:sz w:val="28"/>
          <w:szCs w:val="28"/>
        </w:rPr>
        <w:t xml:space="preserve"> ou de celui visant à « </w:t>
      </w:r>
      <w:r w:rsidRPr="00B50C65">
        <w:rPr>
          <w:b/>
          <w:bCs/>
          <w:sz w:val="28"/>
          <w:szCs w:val="28"/>
        </w:rPr>
        <w:t>Exercer sa responsabilité dans un engagement personnel et solidaire »</w:t>
      </w:r>
      <w:r w:rsidRPr="00B50C65">
        <w:rPr>
          <w:rStyle w:val="st"/>
          <w:sz w:val="28"/>
          <w:szCs w:val="28"/>
        </w:rPr>
        <w:t> </w:t>
      </w:r>
      <w:r w:rsidRPr="00B50C65">
        <w:rPr>
          <w:sz w:val="28"/>
          <w:szCs w:val="28"/>
        </w:rPr>
        <w:t>(Le programme d'EPS pour le CAP et pour le baccalauréat professionnel défini par l’arrêté du 3-4-2019 publié au BO spécial n° 5 du 11 avril 2019</w:t>
      </w:r>
      <w:r w:rsidRPr="00B50C65">
        <w:rPr>
          <w:rStyle w:val="st"/>
          <w:sz w:val="28"/>
          <w:szCs w:val="28"/>
        </w:rPr>
        <w:t>)</w:t>
      </w:r>
      <w:r w:rsidRPr="00B50C65">
        <w:rPr>
          <w:rFonts w:cs="Arial"/>
          <w:sz w:val="28"/>
          <w:szCs w:val="28"/>
        </w:rPr>
        <w:t xml:space="preserve"> et de l’arrêté du 9 novembre 2015 (collège) Compétence Générale n°3 « </w:t>
      </w:r>
      <w:r w:rsidRPr="00B50C65">
        <w:rPr>
          <w:rFonts w:cs="Arial"/>
          <w:i/>
          <w:sz w:val="28"/>
          <w:szCs w:val="28"/>
        </w:rPr>
        <w:t>Partager des règles, assumer des rôles et responsabilités »</w:t>
      </w:r>
      <w:r w:rsidRPr="00B50C65">
        <w:rPr>
          <w:rFonts w:cs="Arial"/>
          <w:sz w:val="28"/>
          <w:szCs w:val="28"/>
        </w:rPr>
        <w:t>.</w:t>
      </w:r>
    </w:p>
    <w:p w14:paraId="7F7CE887" w14:textId="77777777" w:rsidR="000558D2" w:rsidRDefault="000558D2" w:rsidP="000558D2">
      <w:pPr>
        <w:jc w:val="both"/>
        <w:rPr>
          <w:rFonts w:ascii="Cambria" w:hAnsi="Cambria" w:cs="Arial"/>
          <w:sz w:val="28"/>
          <w:szCs w:val="28"/>
        </w:rPr>
      </w:pPr>
    </w:p>
    <w:p w14:paraId="75F18EEE" w14:textId="77777777" w:rsidR="000558D2" w:rsidRDefault="000558D2" w:rsidP="000558D2">
      <w:pPr>
        <w:jc w:val="both"/>
        <w:rPr>
          <w:rFonts w:ascii="Cambria" w:hAnsi="Cambria" w:cs="Arial"/>
          <w:sz w:val="28"/>
          <w:szCs w:val="28"/>
        </w:rPr>
      </w:pPr>
    </w:p>
    <w:p w14:paraId="4F054575" w14:textId="77777777" w:rsidR="000558D2" w:rsidRPr="004838D9" w:rsidRDefault="000558D2" w:rsidP="000558D2">
      <w:pPr>
        <w:pStyle w:val="Paragraphedeliste"/>
        <w:numPr>
          <w:ilvl w:val="1"/>
          <w:numId w:val="28"/>
        </w:numPr>
        <w:jc w:val="both"/>
        <w:rPr>
          <w:rFonts w:ascii="Cambria" w:hAnsi="Cambria" w:cs="Arial"/>
          <w:b/>
          <w:sz w:val="28"/>
          <w:szCs w:val="28"/>
          <w:u w:val="single"/>
        </w:rPr>
      </w:pPr>
      <w:r>
        <w:rPr>
          <w:rFonts w:ascii="Cambria" w:hAnsi="Cambria" w:cs="Arial"/>
          <w:b/>
          <w:sz w:val="28"/>
          <w:szCs w:val="28"/>
          <w:u w:val="single"/>
        </w:rPr>
        <w:t>Le Jeune J</w:t>
      </w:r>
      <w:r w:rsidRPr="004838D9">
        <w:rPr>
          <w:rFonts w:ascii="Cambria" w:hAnsi="Cambria" w:cs="Arial"/>
          <w:b/>
          <w:sz w:val="28"/>
          <w:szCs w:val="28"/>
          <w:u w:val="single"/>
        </w:rPr>
        <w:t>uge/</w:t>
      </w:r>
      <w:r>
        <w:rPr>
          <w:rFonts w:ascii="Cambria" w:hAnsi="Cambria" w:cs="Arial"/>
          <w:b/>
          <w:sz w:val="28"/>
          <w:szCs w:val="28"/>
          <w:u w:val="single"/>
        </w:rPr>
        <w:t>Jeune A</w:t>
      </w:r>
      <w:r w:rsidRPr="004838D9">
        <w:rPr>
          <w:rFonts w:ascii="Cambria" w:hAnsi="Cambria" w:cs="Arial"/>
          <w:b/>
          <w:sz w:val="28"/>
          <w:szCs w:val="28"/>
          <w:u w:val="single"/>
        </w:rPr>
        <w:t>rbitre doit</w:t>
      </w:r>
      <w:r>
        <w:rPr>
          <w:rFonts w:ascii="Cambria" w:hAnsi="Cambria" w:cs="Arial"/>
          <w:b/>
          <w:sz w:val="28"/>
          <w:szCs w:val="28"/>
          <w:u w:val="single"/>
        </w:rPr>
        <w:t xml:space="preserve"> </w:t>
      </w:r>
      <w:r w:rsidRPr="004838D9">
        <w:rPr>
          <w:rFonts w:ascii="Cambria" w:hAnsi="Cambria" w:cs="Arial"/>
          <w:b/>
          <w:sz w:val="28"/>
          <w:szCs w:val="28"/>
          <w:u w:val="single"/>
        </w:rPr>
        <w:t>:</w:t>
      </w:r>
    </w:p>
    <w:p w14:paraId="1846833B" w14:textId="77777777" w:rsidR="000558D2" w:rsidRDefault="000558D2" w:rsidP="000558D2">
      <w:pPr>
        <w:pStyle w:val="Paragraphedeliste"/>
        <w:jc w:val="both"/>
      </w:pPr>
    </w:p>
    <w:p w14:paraId="64252D39" w14:textId="77777777" w:rsidR="000558D2" w:rsidRDefault="000558D2" w:rsidP="000558D2">
      <w:pPr>
        <w:pStyle w:val="Paragraphedeliste"/>
        <w:jc w:val="both"/>
        <w:rPr>
          <w:rFonts w:ascii="Cambria" w:hAnsi="Cambria" w:cs="Arial"/>
          <w:sz w:val="28"/>
          <w:szCs w:val="28"/>
        </w:rPr>
      </w:pPr>
      <w:r w:rsidRPr="004838D9">
        <w:sym w:font="Symbol" w:char="F0B7"/>
      </w:r>
      <w:r>
        <w:t xml:space="preserve"> </w:t>
      </w:r>
      <w:r w:rsidRPr="004838D9">
        <w:rPr>
          <w:rFonts w:ascii="Cambria" w:hAnsi="Cambria" w:cs="Arial"/>
          <w:sz w:val="28"/>
          <w:szCs w:val="28"/>
        </w:rPr>
        <w:t>Connaître le règlement de l’activité</w:t>
      </w:r>
    </w:p>
    <w:p w14:paraId="0144C5CB" w14:textId="77777777" w:rsidR="000558D2" w:rsidRDefault="000558D2" w:rsidP="000558D2">
      <w:pPr>
        <w:pStyle w:val="Paragraphedeliste"/>
        <w:jc w:val="both"/>
        <w:rPr>
          <w:rFonts w:ascii="Cambria" w:hAnsi="Cambria" w:cs="Arial"/>
          <w:sz w:val="28"/>
          <w:szCs w:val="28"/>
        </w:rPr>
      </w:pPr>
      <w:r w:rsidRPr="004838D9">
        <w:sym w:font="Symbol" w:char="F0B7"/>
      </w:r>
      <w:r>
        <w:t xml:space="preserve"> </w:t>
      </w:r>
      <w:r w:rsidRPr="004838D9">
        <w:rPr>
          <w:rFonts w:ascii="Cambria" w:hAnsi="Cambria" w:cs="Arial"/>
          <w:sz w:val="28"/>
          <w:szCs w:val="28"/>
        </w:rPr>
        <w:t>Être objectif et impartial</w:t>
      </w:r>
    </w:p>
    <w:p w14:paraId="4664A74E" w14:textId="77777777" w:rsidR="000558D2" w:rsidRDefault="000558D2" w:rsidP="000558D2">
      <w:pPr>
        <w:pStyle w:val="Paragraphedeliste"/>
        <w:jc w:val="both"/>
        <w:rPr>
          <w:rFonts w:ascii="Cambria" w:hAnsi="Cambria" w:cs="Arial"/>
          <w:sz w:val="28"/>
          <w:szCs w:val="28"/>
        </w:rPr>
      </w:pPr>
      <w:r w:rsidRPr="004838D9">
        <w:sym w:font="Symbol" w:char="F0B7"/>
      </w:r>
      <w:r>
        <w:t xml:space="preserve"> </w:t>
      </w:r>
      <w:r w:rsidRPr="004838D9">
        <w:rPr>
          <w:rFonts w:ascii="Cambria" w:hAnsi="Cambria" w:cs="Arial"/>
          <w:sz w:val="28"/>
          <w:szCs w:val="28"/>
        </w:rPr>
        <w:t>Permettre le déroulement de la rencontre dans le respect de l’équité sportive.</w:t>
      </w:r>
    </w:p>
    <w:p w14:paraId="1E733BC6" w14:textId="77777777" w:rsidR="000558D2" w:rsidRDefault="000558D2" w:rsidP="000558D2">
      <w:pPr>
        <w:pStyle w:val="Paragraphedeliste"/>
        <w:jc w:val="both"/>
        <w:rPr>
          <w:rFonts w:ascii="Cambria" w:hAnsi="Cambria" w:cs="Arial"/>
          <w:sz w:val="28"/>
          <w:szCs w:val="28"/>
        </w:rPr>
      </w:pPr>
      <w:r w:rsidRPr="004838D9">
        <w:sym w:font="Symbol" w:char="F0B7"/>
      </w:r>
      <w:r>
        <w:t xml:space="preserve"> </w:t>
      </w:r>
      <w:r w:rsidRPr="004838D9">
        <w:rPr>
          <w:rFonts w:ascii="Cambria" w:hAnsi="Cambria" w:cs="Arial"/>
          <w:sz w:val="28"/>
          <w:szCs w:val="28"/>
        </w:rPr>
        <w:t>Connaître les différentes tâches liées à sa mission.</w:t>
      </w:r>
    </w:p>
    <w:p w14:paraId="45C8D11A" w14:textId="77777777" w:rsidR="000558D2" w:rsidRDefault="000558D2" w:rsidP="000558D2">
      <w:pPr>
        <w:jc w:val="both"/>
        <w:rPr>
          <w:rFonts w:ascii="Cambria" w:hAnsi="Cambria" w:cs="Arial"/>
          <w:sz w:val="28"/>
          <w:szCs w:val="28"/>
        </w:rPr>
      </w:pPr>
    </w:p>
    <w:p w14:paraId="440AB8CC" w14:textId="77777777" w:rsidR="000558D2" w:rsidRDefault="000558D2" w:rsidP="000558D2">
      <w:pPr>
        <w:ind w:left="1418" w:hanging="284"/>
        <w:jc w:val="both"/>
        <w:rPr>
          <w:rFonts w:ascii="Cambria" w:hAnsi="Cambria" w:cs="Arial"/>
          <w:sz w:val="28"/>
          <w:szCs w:val="28"/>
        </w:rPr>
      </w:pPr>
      <w:r>
        <w:rPr>
          <w:rFonts w:ascii="Cambria" w:hAnsi="Cambria" w:cs="Arial"/>
          <w:sz w:val="28"/>
          <w:szCs w:val="28"/>
        </w:rPr>
        <w:sym w:font="Wingdings" w:char="F0D8"/>
      </w:r>
      <w:r>
        <w:rPr>
          <w:rFonts w:ascii="Cambria" w:hAnsi="Cambria" w:cs="Arial"/>
          <w:sz w:val="28"/>
          <w:szCs w:val="28"/>
        </w:rPr>
        <w:t xml:space="preserve"> Pour remplir sa mission, le J</w:t>
      </w:r>
      <w:r w:rsidRPr="004838D9">
        <w:rPr>
          <w:rFonts w:ascii="Cambria" w:hAnsi="Cambria" w:cs="Arial"/>
          <w:sz w:val="28"/>
          <w:szCs w:val="28"/>
        </w:rPr>
        <w:t xml:space="preserve">eune </w:t>
      </w:r>
      <w:r>
        <w:rPr>
          <w:rFonts w:ascii="Cambria" w:hAnsi="Cambria" w:cs="Arial"/>
          <w:sz w:val="28"/>
          <w:szCs w:val="28"/>
        </w:rPr>
        <w:t>J</w:t>
      </w:r>
      <w:r w:rsidRPr="004838D9">
        <w:rPr>
          <w:rFonts w:ascii="Cambria" w:hAnsi="Cambria" w:cs="Arial"/>
          <w:sz w:val="28"/>
          <w:szCs w:val="28"/>
        </w:rPr>
        <w:t>uge/</w:t>
      </w:r>
      <w:r>
        <w:rPr>
          <w:rFonts w:ascii="Cambria" w:hAnsi="Cambria" w:cs="Arial"/>
          <w:sz w:val="28"/>
          <w:szCs w:val="28"/>
        </w:rPr>
        <w:t xml:space="preserve"> Jeune A</w:t>
      </w:r>
      <w:r w:rsidRPr="004838D9">
        <w:rPr>
          <w:rFonts w:ascii="Cambria" w:hAnsi="Cambria" w:cs="Arial"/>
          <w:sz w:val="28"/>
          <w:szCs w:val="28"/>
        </w:rPr>
        <w:t>rbitre doit, à chaque journée de formation ou de compétition, disposer de l’ensemble des documents nécessaires (licence UNSS, règlement de l’activité, ...) et du matériel nécessaire pour remplir sa fonction.</w:t>
      </w:r>
    </w:p>
    <w:p w14:paraId="6A604897" w14:textId="77777777" w:rsidR="000558D2" w:rsidRDefault="000558D2" w:rsidP="000558D2">
      <w:pPr>
        <w:ind w:left="1418" w:hanging="284"/>
        <w:jc w:val="both"/>
      </w:pPr>
    </w:p>
    <w:p w14:paraId="0ACDCAEF" w14:textId="77777777" w:rsidR="000558D2" w:rsidRDefault="000558D2" w:rsidP="000558D2">
      <w:pPr>
        <w:ind w:left="1418" w:hanging="284"/>
        <w:jc w:val="both"/>
        <w:rPr>
          <w:rFonts w:ascii="Cambria" w:hAnsi="Cambria" w:cs="Arial"/>
          <w:sz w:val="28"/>
          <w:szCs w:val="28"/>
        </w:rPr>
      </w:pPr>
      <w:r>
        <w:rPr>
          <w:rFonts w:ascii="Cambria" w:hAnsi="Cambria" w:cs="Arial"/>
          <w:sz w:val="28"/>
          <w:szCs w:val="28"/>
        </w:rPr>
        <w:sym w:font="Wingdings" w:char="F0D8"/>
      </w:r>
      <w:r>
        <w:rPr>
          <w:rFonts w:ascii="Cambria" w:hAnsi="Cambria" w:cs="Arial"/>
          <w:sz w:val="28"/>
          <w:szCs w:val="28"/>
        </w:rPr>
        <w:t xml:space="preserve"> </w:t>
      </w:r>
      <w:r w:rsidRPr="004838D9">
        <w:rPr>
          <w:rFonts w:ascii="Cambria" w:hAnsi="Cambria" w:cs="Arial"/>
          <w:sz w:val="28"/>
          <w:szCs w:val="28"/>
        </w:rPr>
        <w:t xml:space="preserve">Le </w:t>
      </w:r>
      <w:r>
        <w:rPr>
          <w:rFonts w:ascii="Cambria" w:hAnsi="Cambria" w:cs="Arial"/>
          <w:sz w:val="28"/>
          <w:szCs w:val="28"/>
        </w:rPr>
        <w:t xml:space="preserve">jeune juge/jeune arbitre </w:t>
      </w:r>
      <w:r w:rsidRPr="004838D9">
        <w:rPr>
          <w:rFonts w:ascii="Cambria" w:hAnsi="Cambria" w:cs="Arial"/>
          <w:sz w:val="28"/>
          <w:szCs w:val="28"/>
        </w:rPr>
        <w:t>UNSS doit s’engager à respecter les termes du serment ci-dessous :</w:t>
      </w:r>
    </w:p>
    <w:p w14:paraId="13EEF2E4" w14:textId="77777777" w:rsidR="000558D2" w:rsidRDefault="000558D2" w:rsidP="000558D2">
      <w:pPr>
        <w:jc w:val="both"/>
        <w:rPr>
          <w:rFonts w:ascii="Cambria" w:hAnsi="Cambria" w:cs="Arial"/>
          <w:sz w:val="28"/>
          <w:szCs w:val="28"/>
        </w:rPr>
      </w:pPr>
    </w:p>
    <w:p w14:paraId="50E8D3EB" w14:textId="77777777" w:rsidR="000558D2" w:rsidRDefault="000558D2" w:rsidP="000558D2">
      <w:pPr>
        <w:ind w:left="1276"/>
        <w:jc w:val="center"/>
        <w:rPr>
          <w:rFonts w:ascii="Cambria" w:hAnsi="Cambria" w:cs="Arial"/>
          <w:i/>
          <w:sz w:val="28"/>
          <w:szCs w:val="28"/>
        </w:rPr>
      </w:pPr>
      <w:r w:rsidRPr="004838D9">
        <w:rPr>
          <w:rFonts w:ascii="Cambria" w:hAnsi="Cambria" w:cs="Arial"/>
          <w:i/>
          <w:sz w:val="28"/>
          <w:szCs w:val="28"/>
        </w:rPr>
        <w:t>«</w:t>
      </w:r>
      <w:r>
        <w:rPr>
          <w:rFonts w:ascii="Cambria" w:hAnsi="Cambria" w:cs="Arial"/>
          <w:i/>
          <w:sz w:val="28"/>
          <w:szCs w:val="28"/>
        </w:rPr>
        <w:t xml:space="preserve"> </w:t>
      </w:r>
      <w:r w:rsidRPr="004838D9">
        <w:rPr>
          <w:rFonts w:ascii="Cambria" w:hAnsi="Cambria" w:cs="Arial"/>
          <w:i/>
          <w:sz w:val="28"/>
          <w:szCs w:val="28"/>
        </w:rPr>
        <w:t>Au nom de tous les jeunes juges/arbitres, je promets que nous remplirons nos fonctions en toute impartialité, en respectant et suivant les règles qui les régissent, dans un esprit de sportivité</w:t>
      </w:r>
      <w:r>
        <w:rPr>
          <w:rFonts w:ascii="Cambria" w:hAnsi="Cambria" w:cs="Arial"/>
          <w:i/>
          <w:sz w:val="28"/>
          <w:szCs w:val="28"/>
        </w:rPr>
        <w:t xml:space="preserve"> </w:t>
      </w:r>
      <w:r w:rsidRPr="004838D9">
        <w:rPr>
          <w:rFonts w:ascii="Cambria" w:hAnsi="Cambria" w:cs="Arial"/>
          <w:i/>
          <w:sz w:val="28"/>
          <w:szCs w:val="28"/>
        </w:rPr>
        <w:t xml:space="preserve">» </w:t>
      </w:r>
    </w:p>
    <w:p w14:paraId="0F16B5F7" w14:textId="77777777" w:rsidR="000558D2" w:rsidRDefault="000558D2" w:rsidP="000558D2">
      <w:pPr>
        <w:ind w:left="708" w:firstLine="708"/>
        <w:jc w:val="center"/>
        <w:rPr>
          <w:rFonts w:ascii="Cambria" w:hAnsi="Cambria" w:cs="Arial"/>
          <w:i/>
          <w:sz w:val="28"/>
          <w:szCs w:val="28"/>
        </w:rPr>
      </w:pPr>
    </w:p>
    <w:p w14:paraId="222307C2" w14:textId="754F852A" w:rsidR="000558D2" w:rsidRDefault="000558D2" w:rsidP="000558D2">
      <w:pPr>
        <w:ind w:left="2832" w:firstLine="708"/>
        <w:rPr>
          <w:rFonts w:ascii="Cambria" w:hAnsi="Cambria" w:cs="Arial"/>
          <w:i/>
          <w:sz w:val="28"/>
          <w:szCs w:val="28"/>
        </w:rPr>
      </w:pPr>
      <w:r w:rsidRPr="004838D9">
        <w:rPr>
          <w:rFonts w:ascii="Cambria" w:hAnsi="Cambria" w:cs="Arial"/>
          <w:i/>
          <w:sz w:val="28"/>
          <w:szCs w:val="28"/>
        </w:rPr>
        <w:t>Comité International Olympique</w:t>
      </w:r>
    </w:p>
    <w:p w14:paraId="06B4A48E" w14:textId="77777777" w:rsidR="000558D2" w:rsidRDefault="000558D2" w:rsidP="000558D2">
      <w:pPr>
        <w:rPr>
          <w:rFonts w:ascii="Cambria" w:hAnsi="Cambria" w:cs="Arial"/>
          <w:i/>
          <w:sz w:val="28"/>
          <w:szCs w:val="28"/>
        </w:rPr>
      </w:pPr>
    </w:p>
    <w:p w14:paraId="51D06A35" w14:textId="77777777" w:rsidR="000558D2" w:rsidRDefault="000558D2" w:rsidP="000558D2">
      <w:pPr>
        <w:rPr>
          <w:rFonts w:ascii="Cambria" w:hAnsi="Cambria" w:cs="Arial"/>
          <w:i/>
          <w:sz w:val="28"/>
          <w:szCs w:val="28"/>
        </w:rPr>
      </w:pPr>
    </w:p>
    <w:p w14:paraId="438748BF" w14:textId="77777777" w:rsidR="000558D2" w:rsidRDefault="000558D2" w:rsidP="000558D2">
      <w:pPr>
        <w:rPr>
          <w:rFonts w:ascii="Cambria" w:hAnsi="Cambria" w:cs="Arial"/>
          <w:i/>
          <w:sz w:val="28"/>
          <w:szCs w:val="28"/>
        </w:rPr>
      </w:pPr>
    </w:p>
    <w:p w14:paraId="37FEAAE4" w14:textId="77777777" w:rsidR="000558D2" w:rsidRDefault="000558D2" w:rsidP="000558D2">
      <w:pPr>
        <w:rPr>
          <w:rFonts w:ascii="Cambria" w:hAnsi="Cambria" w:cs="Arial"/>
          <w:i/>
          <w:sz w:val="28"/>
          <w:szCs w:val="28"/>
        </w:rPr>
      </w:pPr>
    </w:p>
    <w:p w14:paraId="3FEECF0F" w14:textId="77777777" w:rsidR="000558D2" w:rsidRDefault="000558D2" w:rsidP="000558D2">
      <w:pPr>
        <w:rPr>
          <w:rFonts w:ascii="Cambria" w:hAnsi="Cambria" w:cs="Arial"/>
          <w:i/>
          <w:sz w:val="28"/>
          <w:szCs w:val="28"/>
        </w:rPr>
      </w:pPr>
    </w:p>
    <w:p w14:paraId="478A514F" w14:textId="77777777" w:rsidR="000558D2" w:rsidRDefault="000558D2" w:rsidP="000558D2">
      <w:pPr>
        <w:rPr>
          <w:rFonts w:ascii="Cambria" w:hAnsi="Cambria" w:cs="Arial"/>
          <w:i/>
          <w:sz w:val="28"/>
          <w:szCs w:val="28"/>
        </w:rPr>
      </w:pPr>
    </w:p>
    <w:p w14:paraId="205E1BE4" w14:textId="77777777" w:rsidR="000558D2" w:rsidRDefault="000558D2" w:rsidP="000558D2">
      <w:pPr>
        <w:rPr>
          <w:rFonts w:ascii="Cambria" w:hAnsi="Cambria" w:cs="Arial"/>
          <w:i/>
          <w:sz w:val="28"/>
          <w:szCs w:val="28"/>
        </w:rPr>
      </w:pPr>
    </w:p>
    <w:p w14:paraId="5560CBA6" w14:textId="77777777" w:rsidR="000558D2" w:rsidRDefault="000558D2" w:rsidP="000558D2">
      <w:pPr>
        <w:rPr>
          <w:rFonts w:ascii="Cambria" w:hAnsi="Cambria" w:cs="Arial"/>
          <w:i/>
          <w:sz w:val="28"/>
          <w:szCs w:val="28"/>
        </w:rPr>
      </w:pPr>
    </w:p>
    <w:p w14:paraId="7D7186A1" w14:textId="77777777" w:rsidR="000558D2" w:rsidRDefault="000558D2" w:rsidP="000558D2">
      <w:pPr>
        <w:rPr>
          <w:rFonts w:ascii="Cambria" w:hAnsi="Cambria" w:cs="Arial"/>
          <w:i/>
          <w:sz w:val="28"/>
          <w:szCs w:val="28"/>
        </w:rPr>
      </w:pPr>
    </w:p>
    <w:p w14:paraId="0746BAD7" w14:textId="77777777" w:rsidR="000558D2" w:rsidRDefault="000558D2" w:rsidP="000558D2">
      <w:pPr>
        <w:rPr>
          <w:rFonts w:ascii="Cambria" w:hAnsi="Cambria" w:cs="Arial"/>
          <w:i/>
          <w:sz w:val="28"/>
          <w:szCs w:val="28"/>
        </w:rPr>
      </w:pPr>
    </w:p>
    <w:p w14:paraId="2CA134F3" w14:textId="77777777" w:rsidR="000558D2" w:rsidRDefault="000558D2" w:rsidP="000558D2">
      <w:pPr>
        <w:jc w:val="both"/>
        <w:rPr>
          <w:rFonts w:cs="Arial"/>
          <w:b/>
          <w:color w:val="2D8EC2"/>
          <w:sz w:val="28"/>
          <w:szCs w:val="20"/>
        </w:rPr>
      </w:pPr>
      <w:r w:rsidRPr="004838D9">
        <w:rPr>
          <w:rFonts w:cs="Arial"/>
          <w:b/>
          <w:color w:val="2D8EC2"/>
          <w:sz w:val="28"/>
          <w:szCs w:val="20"/>
        </w:rPr>
        <w:lastRenderedPageBreak/>
        <w:t>2. LE JEUNE JUGE/</w:t>
      </w:r>
      <w:r>
        <w:rPr>
          <w:rFonts w:cs="Arial"/>
          <w:b/>
          <w:color w:val="2D8EC2"/>
          <w:sz w:val="28"/>
          <w:szCs w:val="20"/>
        </w:rPr>
        <w:t xml:space="preserve">JEUNE </w:t>
      </w:r>
      <w:r w:rsidRPr="004838D9">
        <w:rPr>
          <w:rFonts w:cs="Arial"/>
          <w:b/>
          <w:color w:val="2D8EC2"/>
          <w:sz w:val="28"/>
          <w:szCs w:val="20"/>
        </w:rPr>
        <w:t>ARBITRE DOIT CONNAITRE LES REGLES DE L’ACTIVITÉ</w:t>
      </w:r>
    </w:p>
    <w:p w14:paraId="3F790E57" w14:textId="77777777" w:rsidR="000558D2" w:rsidRDefault="000558D2" w:rsidP="000558D2">
      <w:pPr>
        <w:jc w:val="both"/>
        <w:rPr>
          <w:rFonts w:cs="Arial"/>
          <w:b/>
          <w:color w:val="2D8EC2"/>
          <w:sz w:val="28"/>
          <w:szCs w:val="20"/>
        </w:rPr>
      </w:pPr>
    </w:p>
    <w:p w14:paraId="2228050F" w14:textId="77777777" w:rsidR="000558D2" w:rsidRDefault="000558D2" w:rsidP="000558D2">
      <w:pPr>
        <w:jc w:val="center"/>
        <w:rPr>
          <w:noProof/>
        </w:rPr>
      </w:pPr>
    </w:p>
    <w:p w14:paraId="7456E80A" w14:textId="77777777" w:rsidR="000558D2" w:rsidRDefault="000558D2" w:rsidP="000558D2">
      <w:pPr>
        <w:jc w:val="center"/>
        <w:rPr>
          <w:rFonts w:cs="Arial"/>
          <w:b/>
          <w:color w:val="2D8EC2"/>
          <w:sz w:val="28"/>
          <w:szCs w:val="20"/>
        </w:rPr>
      </w:pPr>
      <w:r>
        <w:rPr>
          <w:noProof/>
        </w:rPr>
        <w:drawing>
          <wp:inline distT="0" distB="0" distL="0" distR="0" wp14:anchorId="22148D58" wp14:editId="097F2045">
            <wp:extent cx="4826635" cy="2811195"/>
            <wp:effectExtent l="0" t="0" r="0" b="8255"/>
            <wp:docPr id="5" name="Image 5" descr="L’image contient peut-être :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mage contient peut-être : intérieur"/>
                    <pic:cNvPicPr>
                      <a:picLocks noChangeAspect="1" noChangeArrowheads="1"/>
                    </pic:cNvPicPr>
                  </pic:nvPicPr>
                  <pic:blipFill rotWithShape="1">
                    <a:blip r:embed="rId16">
                      <a:extLst>
                        <a:ext uri="{28A0092B-C50C-407E-A947-70E740481C1C}">
                          <a14:useLocalDpi xmlns:a14="http://schemas.microsoft.com/office/drawing/2010/main" val="0"/>
                        </a:ext>
                      </a:extLst>
                    </a:blip>
                    <a:srcRect t="22327"/>
                    <a:stretch/>
                  </pic:blipFill>
                  <pic:spPr bwMode="auto">
                    <a:xfrm>
                      <a:off x="0" y="0"/>
                      <a:ext cx="4828510" cy="2812287"/>
                    </a:xfrm>
                    <a:prstGeom prst="rect">
                      <a:avLst/>
                    </a:prstGeom>
                    <a:noFill/>
                    <a:ln>
                      <a:noFill/>
                    </a:ln>
                    <a:extLst>
                      <a:ext uri="{53640926-AAD7-44D8-BBD7-CCE9431645EC}">
                        <a14:shadowObscured xmlns:a14="http://schemas.microsoft.com/office/drawing/2010/main"/>
                      </a:ext>
                    </a:extLst>
                  </pic:spPr>
                </pic:pic>
              </a:graphicData>
            </a:graphic>
          </wp:inline>
        </w:drawing>
      </w:r>
    </w:p>
    <w:p w14:paraId="4510AE6F" w14:textId="77777777" w:rsidR="000558D2" w:rsidRDefault="000558D2" w:rsidP="000558D2">
      <w:pPr>
        <w:jc w:val="both"/>
        <w:rPr>
          <w:rFonts w:cs="Arial"/>
          <w:b/>
          <w:color w:val="2D8EC2"/>
          <w:sz w:val="28"/>
          <w:szCs w:val="20"/>
        </w:rPr>
      </w:pPr>
    </w:p>
    <w:p w14:paraId="2C00BA42" w14:textId="77777777" w:rsidR="000558D2" w:rsidRPr="00C80005" w:rsidRDefault="000558D2" w:rsidP="000558D2">
      <w:pPr>
        <w:rPr>
          <w:rFonts w:ascii="Arial" w:hAnsi="Arial" w:cs="Arial"/>
          <w:b/>
          <w:bCs/>
        </w:rPr>
      </w:pPr>
      <w:r>
        <w:rPr>
          <w:rFonts w:ascii="Arial" w:hAnsi="Arial" w:cs="Arial"/>
          <w:b/>
          <w:bCs/>
        </w:rPr>
        <w:t>« L’arbitre</w:t>
      </w:r>
      <w:r w:rsidRPr="00C80005">
        <w:rPr>
          <w:rFonts w:ascii="Arial" w:hAnsi="Arial" w:cs="Arial"/>
          <w:b/>
          <w:bCs/>
        </w:rPr>
        <w:t xml:space="preserve"> veille en permanence à la sécurité des </w:t>
      </w:r>
      <w:r>
        <w:rPr>
          <w:rFonts w:ascii="Arial" w:hAnsi="Arial" w:cs="Arial"/>
          <w:b/>
          <w:bCs/>
        </w:rPr>
        <w:t>tireurs</w:t>
      </w:r>
      <w:r w:rsidRPr="00C80005">
        <w:rPr>
          <w:rFonts w:ascii="Arial" w:hAnsi="Arial" w:cs="Arial"/>
          <w:b/>
          <w:bCs/>
        </w:rPr>
        <w:t> »</w:t>
      </w:r>
    </w:p>
    <w:p w14:paraId="32F638F7" w14:textId="77777777" w:rsidR="000558D2" w:rsidRPr="00C80005" w:rsidRDefault="000558D2" w:rsidP="000558D2">
      <w:pPr>
        <w:jc w:val="both"/>
        <w:rPr>
          <w:rFonts w:ascii="Arial" w:hAnsi="Arial" w:cs="Arial"/>
          <w:b/>
          <w:bCs/>
        </w:rPr>
      </w:pPr>
      <w:r>
        <w:rPr>
          <w:rFonts w:ascii="Arial" w:hAnsi="Arial" w:cs="Arial"/>
          <w:b/>
          <w:bCs/>
        </w:rPr>
        <w:t>« L’arbitre</w:t>
      </w:r>
      <w:r w:rsidRPr="00C80005">
        <w:rPr>
          <w:rFonts w:ascii="Arial" w:hAnsi="Arial" w:cs="Arial"/>
          <w:b/>
          <w:bCs/>
        </w:rPr>
        <w:t xml:space="preserve"> doit toujours veiller à ce que les gestes techniques utilisés en attaque, comme en défense, respectent le règlement et l’esprit de la Savate Boxe Française »</w:t>
      </w:r>
    </w:p>
    <w:p w14:paraId="2AF41E0B" w14:textId="77777777" w:rsidR="000558D2" w:rsidRDefault="000558D2" w:rsidP="000558D2">
      <w:pPr>
        <w:rPr>
          <w:rFonts w:ascii="Arial" w:hAnsi="Arial" w:cs="Arial"/>
          <w:b/>
          <w:bCs/>
        </w:rPr>
      </w:pPr>
    </w:p>
    <w:p w14:paraId="72315C51" w14:textId="77777777" w:rsidR="000558D2" w:rsidRDefault="000558D2" w:rsidP="000558D2">
      <w:pPr>
        <w:rPr>
          <w:rFonts w:ascii="Arial" w:hAnsi="Arial" w:cs="Arial"/>
          <w:b/>
          <w:bCs/>
        </w:rPr>
      </w:pPr>
      <w:r w:rsidRPr="00AB6842">
        <w:rPr>
          <w:rFonts w:ascii="Arial" w:hAnsi="Arial" w:cs="Arial"/>
          <w:b/>
          <w:bCs/>
        </w:rPr>
        <w:t>LE CADRE REGLEMENTAIRE D’UN AFFRONTEMENT CODIFIE</w:t>
      </w:r>
      <w:r>
        <w:rPr>
          <w:rFonts w:ascii="Arial" w:hAnsi="Arial" w:cs="Arial"/>
          <w:b/>
          <w:bCs/>
        </w:rPr>
        <w:t xml:space="preserve"> (mémento FFSBF&amp;DA)</w:t>
      </w:r>
    </w:p>
    <w:p w14:paraId="6AAF84D6" w14:textId="77777777" w:rsidR="000558D2" w:rsidRPr="00AB6842" w:rsidRDefault="000558D2" w:rsidP="000558D2">
      <w:pPr>
        <w:rPr>
          <w:rFonts w:ascii="Arial" w:hAnsi="Arial" w:cs="Arial"/>
          <w:b/>
          <w:bCs/>
        </w:rPr>
      </w:pPr>
    </w:p>
    <w:p w14:paraId="6A87F7DB" w14:textId="77777777" w:rsidR="000558D2" w:rsidRDefault="000558D2" w:rsidP="000558D2">
      <w:pPr>
        <w:jc w:val="both"/>
        <w:rPr>
          <w:rFonts w:ascii="Arial" w:hAnsi="Arial" w:cs="Arial"/>
        </w:rPr>
      </w:pPr>
      <w:r>
        <w:rPr>
          <w:rFonts w:ascii="Arial" w:hAnsi="Arial" w:cs="Arial"/>
        </w:rPr>
        <w:tab/>
        <w:t>Le règlement définit le cadre de la pratique. Le non-respect d’une règle est systématiquement sanctionné. Dans ce cadre, le boxeur peut exprimer sa boxe en toute liberté et sécurité. L’adhésion et le respect du règlement par tous les pratiquants permettent à chacun de découvrir les limites de son exploitation motrice.</w:t>
      </w:r>
    </w:p>
    <w:p w14:paraId="7D3C7EE5" w14:textId="77777777" w:rsidR="000558D2" w:rsidRDefault="000558D2" w:rsidP="000558D2">
      <w:pPr>
        <w:jc w:val="both"/>
        <w:rPr>
          <w:rFonts w:ascii="Arial" w:hAnsi="Arial" w:cs="Arial"/>
        </w:rPr>
      </w:pPr>
    </w:p>
    <w:p w14:paraId="14DD1E71" w14:textId="77777777" w:rsidR="000558D2" w:rsidRPr="003C7112" w:rsidRDefault="000558D2" w:rsidP="000558D2">
      <w:pPr>
        <w:pStyle w:val="Sansinterligne"/>
        <w:numPr>
          <w:ilvl w:val="0"/>
          <w:numId w:val="29"/>
        </w:numPr>
        <w:jc w:val="both"/>
        <w:rPr>
          <w:rFonts w:ascii="BellMT" w:hAnsi="BellMT" w:cs="BellMT"/>
          <w:b/>
          <w:bCs/>
          <w:sz w:val="24"/>
          <w:szCs w:val="24"/>
        </w:rPr>
      </w:pPr>
      <w:r>
        <w:rPr>
          <w:rFonts w:ascii="BellMT" w:hAnsi="BellMT" w:cs="BellMT"/>
          <w:b/>
          <w:bCs/>
          <w:sz w:val="24"/>
          <w:szCs w:val="24"/>
        </w:rPr>
        <w:t>L’espace de pratique</w:t>
      </w:r>
    </w:p>
    <w:p w14:paraId="01E58349" w14:textId="77777777" w:rsidR="000558D2" w:rsidRPr="00EA5884" w:rsidRDefault="000558D2" w:rsidP="000558D2">
      <w:pPr>
        <w:pStyle w:val="Sansinterligne"/>
        <w:jc w:val="both"/>
        <w:rPr>
          <w:rFonts w:ascii="BellMT" w:hAnsi="BellMT" w:cs="BellMT"/>
          <w:sz w:val="16"/>
          <w:szCs w:val="16"/>
        </w:rPr>
      </w:pPr>
    </w:p>
    <w:p w14:paraId="5CEA3DC4" w14:textId="77777777" w:rsidR="000558D2" w:rsidRDefault="000558D2" w:rsidP="000558D2">
      <w:pPr>
        <w:pStyle w:val="Sansinterligne"/>
        <w:ind w:firstLine="708"/>
        <w:jc w:val="both"/>
        <w:rPr>
          <w:rFonts w:ascii="BellMT" w:hAnsi="BellMT" w:cs="BellMT"/>
          <w:sz w:val="24"/>
          <w:szCs w:val="24"/>
        </w:rPr>
      </w:pPr>
      <w:r>
        <w:rPr>
          <w:rFonts w:ascii="BellMT" w:hAnsi="BellMT" w:cs="BellMT"/>
          <w:sz w:val="24"/>
          <w:szCs w:val="24"/>
        </w:rPr>
        <w:t xml:space="preserve">L’espace de pratique est un carré (enceinte ou tapis) de 4.90 à </w:t>
      </w:r>
      <w:smartTag w:uri="urn:schemas-microsoft-com:office:smarttags" w:element="metricconverter">
        <w:smartTagPr>
          <w:attr w:name="ProductID" w:val="6 mètres"/>
        </w:smartTagPr>
        <w:r>
          <w:rPr>
            <w:rFonts w:ascii="BellMT" w:hAnsi="BellMT" w:cs="BellMT"/>
            <w:sz w:val="24"/>
            <w:szCs w:val="24"/>
          </w:rPr>
          <w:t>6 mètres</w:t>
        </w:r>
      </w:smartTag>
      <w:r>
        <w:rPr>
          <w:rFonts w:ascii="BellMT" w:hAnsi="BellMT" w:cs="BellMT"/>
          <w:sz w:val="24"/>
          <w:szCs w:val="24"/>
        </w:rPr>
        <w:t xml:space="preserve"> de côtés. L’espace de pratique dispose de quatre coins : un coin rouge pour le boxeur rouge, un coin bleu pour le boxeur bleu et deux coins blancs dit « neutres ».</w:t>
      </w:r>
    </w:p>
    <w:p w14:paraId="21507587" w14:textId="77777777" w:rsidR="000558D2" w:rsidRDefault="000558D2" w:rsidP="000558D2">
      <w:pPr>
        <w:pStyle w:val="Sansinterligne"/>
        <w:jc w:val="both"/>
        <w:rPr>
          <w:rFonts w:ascii="BellMT" w:hAnsi="BellMT" w:cs="BellMT"/>
          <w:sz w:val="24"/>
          <w:szCs w:val="24"/>
        </w:rPr>
      </w:pPr>
    </w:p>
    <w:p w14:paraId="26B9870C" w14:textId="77777777" w:rsidR="000558D2" w:rsidRPr="003C7112" w:rsidRDefault="000558D2" w:rsidP="000558D2">
      <w:pPr>
        <w:pStyle w:val="Sansinterligne"/>
        <w:numPr>
          <w:ilvl w:val="0"/>
          <w:numId w:val="29"/>
        </w:numPr>
        <w:jc w:val="both"/>
        <w:rPr>
          <w:rFonts w:ascii="BellMT" w:hAnsi="BellMT" w:cs="BellMT"/>
          <w:b/>
          <w:bCs/>
          <w:sz w:val="24"/>
          <w:szCs w:val="24"/>
        </w:rPr>
      </w:pPr>
      <w:r>
        <w:rPr>
          <w:rFonts w:ascii="BellMT" w:hAnsi="BellMT" w:cs="BellMT"/>
          <w:b/>
          <w:bCs/>
          <w:sz w:val="24"/>
          <w:szCs w:val="24"/>
        </w:rPr>
        <w:t>L</w:t>
      </w:r>
      <w:r w:rsidRPr="003C7112">
        <w:rPr>
          <w:rFonts w:ascii="BellMT" w:hAnsi="BellMT" w:cs="BellMT"/>
          <w:b/>
          <w:bCs/>
          <w:sz w:val="24"/>
          <w:szCs w:val="24"/>
        </w:rPr>
        <w:t>es reprises</w:t>
      </w:r>
    </w:p>
    <w:p w14:paraId="367EAA61" w14:textId="77777777" w:rsidR="000558D2" w:rsidRPr="00EA5884" w:rsidRDefault="000558D2" w:rsidP="000558D2">
      <w:pPr>
        <w:pStyle w:val="Sansinterligne"/>
        <w:jc w:val="both"/>
        <w:rPr>
          <w:rFonts w:ascii="BellMT" w:hAnsi="BellMT" w:cs="BellMT"/>
          <w:sz w:val="16"/>
          <w:szCs w:val="16"/>
        </w:rPr>
      </w:pPr>
    </w:p>
    <w:p w14:paraId="345B2EF8" w14:textId="77777777" w:rsidR="000558D2" w:rsidRDefault="000558D2" w:rsidP="000558D2">
      <w:pPr>
        <w:pStyle w:val="Sansinterligne"/>
        <w:ind w:firstLine="708"/>
        <w:jc w:val="both"/>
        <w:rPr>
          <w:rFonts w:ascii="BellMT" w:hAnsi="BellMT" w:cs="BellMT"/>
          <w:sz w:val="24"/>
          <w:szCs w:val="24"/>
        </w:rPr>
      </w:pPr>
      <w:r>
        <w:rPr>
          <w:rFonts w:ascii="BellMT" w:hAnsi="BellMT" w:cs="BellMT"/>
          <w:sz w:val="24"/>
          <w:szCs w:val="24"/>
        </w:rPr>
        <w:t xml:space="preserve">Le chronométreur donne le signal du début et de la fin des reprises en frappant dans le gong. Entre chaque reprise, les tireurs regagnent leurs coins respectifs pendant 1 minute. Les seconds (obligatoirement des élèves licenciés UNSS en tenue de sport) peuvent le conseiller pendant cette période. Les seconds ne doivent pas être plus que deux dans le coin du tireur et ne peuvent pas parler pendant la reprise. </w:t>
      </w:r>
    </w:p>
    <w:p w14:paraId="2925B0DE" w14:textId="77777777" w:rsidR="000558D2" w:rsidRDefault="000558D2" w:rsidP="000558D2">
      <w:pPr>
        <w:pStyle w:val="Sansinterligne"/>
        <w:ind w:firstLine="708"/>
        <w:jc w:val="both"/>
        <w:rPr>
          <w:rFonts w:ascii="BellMT" w:hAnsi="BellMT" w:cs="BellMT"/>
          <w:sz w:val="24"/>
          <w:szCs w:val="24"/>
        </w:rPr>
      </w:pPr>
      <w:r>
        <w:rPr>
          <w:rFonts w:ascii="BellMT" w:hAnsi="BellMT" w:cs="BellMT"/>
          <w:sz w:val="24"/>
          <w:szCs w:val="24"/>
        </w:rPr>
        <w:t>La durée d’une rencontre varie en fonction du niveau dans lequel concourent les élèves :</w:t>
      </w:r>
    </w:p>
    <w:p w14:paraId="25FF0725" w14:textId="77777777" w:rsidR="000558D2" w:rsidRPr="003C7112" w:rsidRDefault="000558D2" w:rsidP="000558D2">
      <w:pPr>
        <w:pStyle w:val="Sansinterligne"/>
        <w:numPr>
          <w:ilvl w:val="0"/>
          <w:numId w:val="30"/>
        </w:numPr>
        <w:jc w:val="both"/>
        <w:rPr>
          <w:rFonts w:ascii="BellMT" w:hAnsi="BellMT" w:cs="BellMT"/>
          <w:i/>
          <w:iCs/>
          <w:sz w:val="24"/>
          <w:szCs w:val="24"/>
        </w:rPr>
      </w:pPr>
      <w:r w:rsidRPr="003C7112">
        <w:rPr>
          <w:rFonts w:ascii="BellMT" w:hAnsi="BellMT" w:cs="BellMT"/>
          <w:i/>
          <w:iCs/>
          <w:sz w:val="24"/>
          <w:szCs w:val="24"/>
        </w:rPr>
        <w:t xml:space="preserve">Equipe établissement scolaire : </w:t>
      </w:r>
    </w:p>
    <w:p w14:paraId="43C1EFC2" w14:textId="77777777" w:rsidR="000558D2" w:rsidRDefault="000558D2" w:rsidP="000558D2">
      <w:pPr>
        <w:pStyle w:val="Sansinterligne"/>
        <w:jc w:val="both"/>
        <w:rPr>
          <w:rFonts w:ascii="BellMT" w:hAnsi="BellMT" w:cs="BellMT"/>
          <w:sz w:val="24"/>
          <w:szCs w:val="24"/>
        </w:rPr>
      </w:pPr>
      <w:r>
        <w:rPr>
          <w:rFonts w:ascii="BellMT" w:hAnsi="BellMT" w:cs="BellMT"/>
          <w:sz w:val="24"/>
          <w:szCs w:val="24"/>
        </w:rPr>
        <w:t xml:space="preserve">3 x 1’15 avec </w:t>
      </w:r>
      <w:smartTag w:uri="urn:schemas-microsoft-com:office:smarttags" w:element="metricconverter">
        <w:smartTagPr>
          <w:attr w:name="ProductID" w:val="1’"/>
        </w:smartTagPr>
        <w:r>
          <w:rPr>
            <w:rFonts w:ascii="BellMT" w:hAnsi="BellMT" w:cs="BellMT"/>
            <w:sz w:val="24"/>
            <w:szCs w:val="24"/>
          </w:rPr>
          <w:t>1’</w:t>
        </w:r>
      </w:smartTag>
      <w:r>
        <w:rPr>
          <w:rFonts w:ascii="BellMT" w:hAnsi="BellMT" w:cs="BellMT"/>
          <w:sz w:val="24"/>
          <w:szCs w:val="24"/>
        </w:rPr>
        <w:t xml:space="preserve"> de récupération</w:t>
      </w:r>
    </w:p>
    <w:p w14:paraId="0217ACBD" w14:textId="77777777" w:rsidR="000558D2" w:rsidRPr="00426A52" w:rsidRDefault="000558D2" w:rsidP="000558D2">
      <w:pPr>
        <w:pStyle w:val="Sansinterligne"/>
        <w:numPr>
          <w:ilvl w:val="0"/>
          <w:numId w:val="30"/>
        </w:numPr>
        <w:jc w:val="both"/>
        <w:rPr>
          <w:rFonts w:ascii="BellMT" w:hAnsi="BellMT" w:cs="BellMT"/>
          <w:i/>
          <w:iCs/>
          <w:sz w:val="24"/>
          <w:szCs w:val="24"/>
        </w:rPr>
      </w:pPr>
      <w:r w:rsidRPr="003C7112">
        <w:rPr>
          <w:rFonts w:ascii="BellMT" w:hAnsi="BellMT" w:cs="BellMT"/>
          <w:i/>
          <w:iCs/>
          <w:sz w:val="24"/>
          <w:szCs w:val="24"/>
        </w:rPr>
        <w:t>Equipe excellence :</w:t>
      </w:r>
    </w:p>
    <w:p w14:paraId="614A782B" w14:textId="77777777" w:rsidR="000558D2" w:rsidRDefault="000558D2" w:rsidP="000558D2">
      <w:pPr>
        <w:pStyle w:val="Sansinterligne"/>
        <w:jc w:val="both"/>
        <w:rPr>
          <w:rFonts w:ascii="BellMT" w:hAnsi="BellMT" w:cs="BellMT"/>
          <w:sz w:val="24"/>
          <w:szCs w:val="24"/>
        </w:rPr>
      </w:pPr>
      <w:r>
        <w:rPr>
          <w:rFonts w:ascii="BellMT" w:hAnsi="BellMT" w:cs="BellMT"/>
          <w:sz w:val="24"/>
          <w:szCs w:val="24"/>
        </w:rPr>
        <w:t xml:space="preserve">3 x 1’30 avec </w:t>
      </w:r>
      <w:smartTag w:uri="urn:schemas-microsoft-com:office:smarttags" w:element="metricconverter">
        <w:smartTagPr>
          <w:attr w:name="ProductID" w:val="1’"/>
        </w:smartTagPr>
        <w:r>
          <w:rPr>
            <w:rFonts w:ascii="BellMT" w:hAnsi="BellMT" w:cs="BellMT"/>
            <w:sz w:val="24"/>
            <w:szCs w:val="24"/>
          </w:rPr>
          <w:t>1’</w:t>
        </w:r>
      </w:smartTag>
      <w:r>
        <w:rPr>
          <w:rFonts w:ascii="BellMT" w:hAnsi="BellMT" w:cs="BellMT"/>
          <w:sz w:val="24"/>
          <w:szCs w:val="24"/>
        </w:rPr>
        <w:t xml:space="preserve"> de récupération</w:t>
      </w:r>
    </w:p>
    <w:p w14:paraId="00F0FB98" w14:textId="77777777" w:rsidR="000558D2" w:rsidRPr="00EA5884" w:rsidRDefault="000558D2" w:rsidP="000558D2">
      <w:pPr>
        <w:pStyle w:val="Sansinterligne"/>
        <w:jc w:val="both"/>
        <w:rPr>
          <w:rFonts w:ascii="BellMT" w:hAnsi="BellMT" w:cs="BellMT"/>
          <w:sz w:val="16"/>
          <w:szCs w:val="16"/>
        </w:rPr>
      </w:pPr>
    </w:p>
    <w:p w14:paraId="37F0A4E6" w14:textId="77777777" w:rsidR="000558D2" w:rsidRPr="00FC1C9F" w:rsidRDefault="000558D2" w:rsidP="000558D2">
      <w:pPr>
        <w:pStyle w:val="Sansinterligne"/>
        <w:numPr>
          <w:ilvl w:val="0"/>
          <w:numId w:val="29"/>
        </w:numPr>
        <w:jc w:val="both"/>
        <w:rPr>
          <w:rFonts w:ascii="BellMT" w:hAnsi="BellMT" w:cs="BellMT"/>
          <w:b/>
          <w:bCs/>
          <w:sz w:val="24"/>
          <w:szCs w:val="24"/>
        </w:rPr>
      </w:pPr>
      <w:r w:rsidRPr="00FC1C9F">
        <w:rPr>
          <w:rFonts w:ascii="BellMT" w:hAnsi="BellMT" w:cs="BellMT"/>
          <w:b/>
          <w:bCs/>
          <w:sz w:val="24"/>
          <w:szCs w:val="24"/>
        </w:rPr>
        <w:t>Autorisations et interdictions en compétition</w:t>
      </w:r>
    </w:p>
    <w:p w14:paraId="25F2EB9E" w14:textId="77777777" w:rsidR="000558D2" w:rsidRPr="00EA5884" w:rsidRDefault="000558D2" w:rsidP="000558D2">
      <w:pPr>
        <w:pStyle w:val="Sansinterligne"/>
        <w:jc w:val="both"/>
        <w:rPr>
          <w:rFonts w:ascii="BellMT" w:hAnsi="BellMT" w:cs="BellMT"/>
          <w:sz w:val="16"/>
          <w:szCs w:val="16"/>
        </w:rPr>
      </w:pPr>
    </w:p>
    <w:p w14:paraId="7345C617"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Les surfaces autorisées à être touchées ou frappées</w:t>
      </w:r>
      <w:r>
        <w:rPr>
          <w:rFonts w:ascii="BellMT" w:hAnsi="BellMT" w:cs="BellMT"/>
          <w:sz w:val="24"/>
          <w:szCs w:val="24"/>
        </w:rPr>
        <w:t xml:space="preserve"> </w:t>
      </w:r>
      <w:r w:rsidRPr="00FC1C9F">
        <w:rPr>
          <w:rFonts w:ascii="BellMT" w:hAnsi="BellMT" w:cs="BellMT"/>
          <w:sz w:val="24"/>
          <w:szCs w:val="24"/>
        </w:rPr>
        <w:t>sont :</w:t>
      </w:r>
    </w:p>
    <w:p w14:paraId="56CD5B50"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lastRenderedPageBreak/>
        <w:t>a) Pour les coups de pied :</w:t>
      </w:r>
    </w:p>
    <w:p w14:paraId="1F34E8C0"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la face antérieure et les faces latérales de la tête,</w:t>
      </w:r>
    </w:p>
    <w:p w14:paraId="4BD1DBAD" w14:textId="77777777" w:rsidR="000558D2" w:rsidRDefault="000558D2" w:rsidP="000558D2">
      <w:pPr>
        <w:pStyle w:val="Sansinterligne"/>
        <w:jc w:val="both"/>
        <w:rPr>
          <w:rFonts w:ascii="BellMT" w:hAnsi="BellMT" w:cs="BellMT"/>
          <w:sz w:val="24"/>
          <w:szCs w:val="24"/>
        </w:rPr>
      </w:pPr>
      <w:r w:rsidRPr="00FC1C9F">
        <w:rPr>
          <w:rFonts w:ascii="BellMT" w:hAnsi="BellMT" w:cs="BellMT"/>
          <w:sz w:val="24"/>
          <w:szCs w:val="24"/>
        </w:rPr>
        <w:t>- toutes les faces du tronc et les membres inférieurs.</w:t>
      </w:r>
    </w:p>
    <w:p w14:paraId="4CE55217" w14:textId="77777777" w:rsidR="000558D2" w:rsidRPr="00FC1C9F" w:rsidRDefault="000558D2" w:rsidP="000558D2">
      <w:pPr>
        <w:pStyle w:val="Sansinterligne"/>
        <w:jc w:val="both"/>
        <w:rPr>
          <w:rFonts w:ascii="BellMT" w:hAnsi="BellMT" w:cs="BellMT"/>
          <w:sz w:val="24"/>
          <w:szCs w:val="24"/>
        </w:rPr>
      </w:pPr>
    </w:p>
    <w:p w14:paraId="148B18D2"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b) Pour les coups de poing :</w:t>
      </w:r>
    </w:p>
    <w:p w14:paraId="3743E94F"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la face antérieure et les faces latérales de la tête,</w:t>
      </w:r>
    </w:p>
    <w:p w14:paraId="435A5E4E"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la face antérieure et les faces latérales du tronc.</w:t>
      </w:r>
    </w:p>
    <w:p w14:paraId="7CE0B1AC" w14:textId="77777777" w:rsidR="000558D2" w:rsidRPr="00EA5884" w:rsidRDefault="000558D2" w:rsidP="000558D2">
      <w:pPr>
        <w:pStyle w:val="Sansinterligne"/>
        <w:jc w:val="both"/>
        <w:rPr>
          <w:rFonts w:ascii="BellMT" w:hAnsi="BellMT" w:cs="BellMT"/>
          <w:sz w:val="16"/>
          <w:szCs w:val="16"/>
        </w:rPr>
      </w:pPr>
    </w:p>
    <w:p w14:paraId="530CFD6F"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Les surfaces interdites à être touchées ou frappées</w:t>
      </w:r>
      <w:r>
        <w:rPr>
          <w:rFonts w:ascii="BellMT" w:hAnsi="BellMT" w:cs="BellMT"/>
          <w:sz w:val="24"/>
          <w:szCs w:val="24"/>
        </w:rPr>
        <w:t xml:space="preserve"> </w:t>
      </w:r>
      <w:r w:rsidRPr="00FC1C9F">
        <w:rPr>
          <w:rFonts w:ascii="BellMT" w:hAnsi="BellMT" w:cs="BellMT"/>
          <w:sz w:val="24"/>
          <w:szCs w:val="24"/>
        </w:rPr>
        <w:t>sont :</w:t>
      </w:r>
    </w:p>
    <w:p w14:paraId="34635F2C"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a) Pour les coups de pied :</w:t>
      </w:r>
    </w:p>
    <w:p w14:paraId="6346D846"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le triangle génital,</w:t>
      </w:r>
    </w:p>
    <w:p w14:paraId="2FE3E599"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la nuque, l’arrière et le dessus de la tête,</w:t>
      </w:r>
    </w:p>
    <w:p w14:paraId="54EBF533" w14:textId="77777777" w:rsidR="000558D2" w:rsidRDefault="000558D2" w:rsidP="000558D2">
      <w:pPr>
        <w:pStyle w:val="Sansinterligne"/>
        <w:jc w:val="both"/>
        <w:rPr>
          <w:rFonts w:ascii="BellMT" w:hAnsi="BellMT" w:cs="BellMT"/>
          <w:sz w:val="24"/>
          <w:szCs w:val="24"/>
        </w:rPr>
      </w:pPr>
      <w:r w:rsidRPr="00FC1C9F">
        <w:rPr>
          <w:rFonts w:ascii="BellMT" w:hAnsi="BellMT" w:cs="BellMT"/>
          <w:sz w:val="24"/>
          <w:szCs w:val="24"/>
        </w:rPr>
        <w:t>- la poitrine pour les féminines.</w:t>
      </w:r>
    </w:p>
    <w:p w14:paraId="7B2A7E77" w14:textId="77777777" w:rsidR="000558D2" w:rsidRPr="00FC1C9F" w:rsidRDefault="000558D2" w:rsidP="000558D2">
      <w:pPr>
        <w:pStyle w:val="Sansinterligne"/>
        <w:jc w:val="both"/>
        <w:rPr>
          <w:rFonts w:ascii="BellMT" w:hAnsi="BellMT" w:cs="BellMT"/>
          <w:sz w:val="24"/>
          <w:szCs w:val="24"/>
        </w:rPr>
      </w:pPr>
    </w:p>
    <w:p w14:paraId="28428C60"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b) Pour les coups de poing :</w:t>
      </w:r>
    </w:p>
    <w:p w14:paraId="1C0FFD25"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Hommes : tous les coups donnés sous la ligne de la ceinture</w:t>
      </w:r>
      <w:r>
        <w:rPr>
          <w:rFonts w:ascii="BellMT" w:hAnsi="BellMT" w:cs="BellMT"/>
          <w:sz w:val="24"/>
          <w:szCs w:val="24"/>
        </w:rPr>
        <w:t xml:space="preserve"> et dans le dos</w:t>
      </w:r>
    </w:p>
    <w:p w14:paraId="2C6F25BF"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Femmes : tous les coups à la poitrine</w:t>
      </w:r>
      <w:r>
        <w:rPr>
          <w:rFonts w:ascii="BellMT" w:hAnsi="BellMT" w:cs="BellMT"/>
          <w:sz w:val="24"/>
          <w:szCs w:val="24"/>
        </w:rPr>
        <w:t>, dans le dos</w:t>
      </w:r>
      <w:r w:rsidRPr="00FC1C9F">
        <w:rPr>
          <w:rFonts w:ascii="BellMT" w:hAnsi="BellMT" w:cs="BellMT"/>
          <w:sz w:val="24"/>
          <w:szCs w:val="24"/>
        </w:rPr>
        <w:t xml:space="preserve"> et sous la ligne de</w:t>
      </w:r>
      <w:r>
        <w:rPr>
          <w:rFonts w:ascii="BellMT" w:hAnsi="BellMT" w:cs="BellMT"/>
          <w:sz w:val="24"/>
          <w:szCs w:val="24"/>
        </w:rPr>
        <w:t xml:space="preserve"> la ceinture</w:t>
      </w:r>
    </w:p>
    <w:p w14:paraId="3F07D7CB" w14:textId="77777777" w:rsidR="000558D2" w:rsidRDefault="000558D2" w:rsidP="000558D2">
      <w:pPr>
        <w:pStyle w:val="Sansinterligne"/>
        <w:jc w:val="both"/>
        <w:rPr>
          <w:rFonts w:ascii="BellMT" w:hAnsi="BellMT" w:cs="BellMT"/>
          <w:sz w:val="24"/>
          <w:szCs w:val="24"/>
        </w:rPr>
      </w:pPr>
    </w:p>
    <w:p w14:paraId="2AEE648F"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Il est interdit de faire prédominer les enchaînements</w:t>
      </w:r>
      <w:r>
        <w:rPr>
          <w:rFonts w:ascii="BellMT" w:hAnsi="BellMT" w:cs="BellMT"/>
          <w:sz w:val="24"/>
          <w:szCs w:val="24"/>
        </w:rPr>
        <w:t xml:space="preserve"> </w:t>
      </w:r>
      <w:r w:rsidRPr="00FC1C9F">
        <w:rPr>
          <w:rFonts w:ascii="BellMT" w:hAnsi="BellMT" w:cs="BellMT"/>
          <w:sz w:val="24"/>
          <w:szCs w:val="24"/>
        </w:rPr>
        <w:t>de coups de poings sur les autres types d’enchaînements :</w:t>
      </w:r>
      <w:r>
        <w:rPr>
          <w:rFonts w:ascii="BellMT" w:hAnsi="BellMT" w:cs="BellMT"/>
          <w:sz w:val="24"/>
          <w:szCs w:val="24"/>
        </w:rPr>
        <w:t xml:space="preserve"> </w:t>
      </w:r>
      <w:r w:rsidRPr="00FC1C9F">
        <w:rPr>
          <w:rFonts w:ascii="BellMT" w:hAnsi="BellMT" w:cs="BellMT"/>
          <w:sz w:val="24"/>
          <w:szCs w:val="24"/>
        </w:rPr>
        <w:t>de coups de pieds, pieds-poings et poings-pieds.</w:t>
      </w:r>
    </w:p>
    <w:p w14:paraId="16948550" w14:textId="77777777" w:rsidR="000558D2" w:rsidRDefault="000558D2" w:rsidP="000558D2">
      <w:pPr>
        <w:pStyle w:val="Sansinterligne"/>
        <w:jc w:val="both"/>
        <w:rPr>
          <w:rFonts w:ascii="BellMT" w:hAnsi="BellMT" w:cs="BellMT"/>
          <w:sz w:val="24"/>
          <w:szCs w:val="24"/>
        </w:rPr>
      </w:pPr>
    </w:p>
    <w:p w14:paraId="5ACB0CDA" w14:textId="77777777" w:rsidR="000558D2" w:rsidRDefault="000558D2" w:rsidP="000558D2">
      <w:pPr>
        <w:pStyle w:val="Sansinterligne"/>
        <w:jc w:val="both"/>
        <w:rPr>
          <w:rFonts w:ascii="BellMT" w:hAnsi="BellMT" w:cs="BellMT"/>
          <w:sz w:val="24"/>
          <w:szCs w:val="24"/>
        </w:rPr>
      </w:pPr>
      <w:r w:rsidRPr="00FC1C9F">
        <w:rPr>
          <w:rFonts w:ascii="BellMT" w:hAnsi="BellMT" w:cs="BellMT"/>
          <w:sz w:val="24"/>
          <w:szCs w:val="24"/>
        </w:rPr>
        <w:t>Les fauchages et les balayages sont autorisés.</w:t>
      </w:r>
    </w:p>
    <w:p w14:paraId="3AB8E947" w14:textId="77777777" w:rsidR="000558D2" w:rsidRPr="00FC1C9F" w:rsidRDefault="000558D2" w:rsidP="000558D2">
      <w:pPr>
        <w:pStyle w:val="Sansinterligne"/>
        <w:jc w:val="both"/>
        <w:rPr>
          <w:rFonts w:ascii="BellMT" w:hAnsi="BellMT" w:cs="BellMT"/>
          <w:sz w:val="24"/>
          <w:szCs w:val="24"/>
        </w:rPr>
      </w:pPr>
    </w:p>
    <w:p w14:paraId="62DA19B7"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Il est interdit de poser les mains à terre ou sur les</w:t>
      </w:r>
      <w:r>
        <w:rPr>
          <w:rFonts w:ascii="BellMT" w:hAnsi="BellMT" w:cs="BellMT"/>
          <w:sz w:val="24"/>
          <w:szCs w:val="24"/>
        </w:rPr>
        <w:t xml:space="preserve"> </w:t>
      </w:r>
      <w:r w:rsidRPr="00FC1C9F">
        <w:rPr>
          <w:rFonts w:ascii="BellMT" w:hAnsi="BellMT" w:cs="BellMT"/>
          <w:sz w:val="24"/>
          <w:szCs w:val="24"/>
        </w:rPr>
        <w:t>cordes pour frapper.</w:t>
      </w:r>
    </w:p>
    <w:p w14:paraId="641961E9" w14:textId="77777777" w:rsidR="000558D2" w:rsidRDefault="000558D2" w:rsidP="000558D2">
      <w:pPr>
        <w:pStyle w:val="Sansinterligne"/>
        <w:jc w:val="both"/>
        <w:rPr>
          <w:rFonts w:ascii="BellMT" w:hAnsi="BellMT" w:cs="BellMT"/>
          <w:sz w:val="24"/>
          <w:szCs w:val="24"/>
        </w:rPr>
      </w:pPr>
    </w:p>
    <w:p w14:paraId="3CCE1F15"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Il est interdit :</w:t>
      </w:r>
    </w:p>
    <w:p w14:paraId="4A8B30A2"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de porter des coups en tenant l’adversaire.</w:t>
      </w:r>
    </w:p>
    <w:p w14:paraId="58D5A60B"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de pousser ou tirer l’adversaire.</w:t>
      </w:r>
    </w:p>
    <w:p w14:paraId="174FE31E"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d’effectuer des parades avec les tibias.</w:t>
      </w:r>
    </w:p>
    <w:p w14:paraId="6EC8B7AF" w14:textId="77777777" w:rsidR="000558D2" w:rsidRPr="00FC1C9F" w:rsidRDefault="000558D2" w:rsidP="000558D2">
      <w:pPr>
        <w:pStyle w:val="Sansinterligne"/>
        <w:jc w:val="both"/>
        <w:rPr>
          <w:rFonts w:ascii="BellMT" w:hAnsi="BellMT" w:cs="BellMT"/>
          <w:sz w:val="24"/>
          <w:szCs w:val="24"/>
        </w:rPr>
      </w:pPr>
    </w:p>
    <w:p w14:paraId="253BA0D9" w14:textId="77777777" w:rsidR="000558D2" w:rsidRPr="006150F9" w:rsidRDefault="000558D2" w:rsidP="000558D2">
      <w:pPr>
        <w:pStyle w:val="Sansinterligne"/>
        <w:jc w:val="both"/>
        <w:rPr>
          <w:rFonts w:ascii="BellMT" w:hAnsi="BellMT" w:cs="BellMT"/>
          <w:b/>
          <w:sz w:val="24"/>
          <w:szCs w:val="24"/>
        </w:rPr>
      </w:pPr>
      <w:r w:rsidRPr="00FC1C9F">
        <w:rPr>
          <w:rFonts w:ascii="BellMT" w:hAnsi="BellMT" w:cs="BellMT"/>
          <w:sz w:val="24"/>
          <w:szCs w:val="24"/>
        </w:rPr>
        <w:t>Il est interdit de progresser d’une maniè</w:t>
      </w:r>
      <w:r>
        <w:rPr>
          <w:rFonts w:ascii="BellMT" w:hAnsi="BellMT" w:cs="BellMT"/>
          <w:sz w:val="24"/>
          <w:szCs w:val="24"/>
        </w:rPr>
        <w:t>re dangereuse t</w:t>
      </w:r>
      <w:r w:rsidRPr="00FC1C9F">
        <w:rPr>
          <w:rFonts w:ascii="BellMT" w:hAnsi="BellMT" w:cs="BellMT"/>
          <w:sz w:val="24"/>
          <w:szCs w:val="24"/>
        </w:rPr>
        <w:t xml:space="preserve">ête en avant, </w:t>
      </w:r>
      <w:r>
        <w:rPr>
          <w:rFonts w:ascii="BellMT" w:hAnsi="BellMT" w:cs="BellMT"/>
          <w:sz w:val="24"/>
          <w:szCs w:val="24"/>
        </w:rPr>
        <w:t xml:space="preserve">de progresser genou levé, ou d’exercer </w:t>
      </w:r>
      <w:r w:rsidRPr="006150F9">
        <w:rPr>
          <w:rFonts w:ascii="BellMT" w:hAnsi="BellMT" w:cs="BellMT"/>
          <w:sz w:val="24"/>
          <w:szCs w:val="24"/>
        </w:rPr>
        <w:t>une pression abusive sur son adversaire</w:t>
      </w:r>
    </w:p>
    <w:p w14:paraId="7B966A70" w14:textId="77777777" w:rsidR="000558D2" w:rsidRPr="006150F9" w:rsidRDefault="000558D2" w:rsidP="000558D2">
      <w:pPr>
        <w:pStyle w:val="Sansinterligne"/>
        <w:jc w:val="both"/>
        <w:rPr>
          <w:rFonts w:ascii="BellMT" w:hAnsi="BellMT" w:cs="BellMT"/>
          <w:sz w:val="24"/>
          <w:szCs w:val="24"/>
        </w:rPr>
      </w:pPr>
    </w:p>
    <w:p w14:paraId="547E4113" w14:textId="77777777" w:rsidR="000558D2" w:rsidRPr="006150F9" w:rsidRDefault="000558D2" w:rsidP="000558D2">
      <w:pPr>
        <w:pStyle w:val="Sansinterligne"/>
        <w:jc w:val="both"/>
        <w:rPr>
          <w:rFonts w:ascii="BellMT" w:hAnsi="BellMT" w:cs="BellMT"/>
          <w:sz w:val="24"/>
          <w:szCs w:val="24"/>
        </w:rPr>
      </w:pPr>
      <w:r w:rsidRPr="006150F9">
        <w:rPr>
          <w:rFonts w:ascii="BellMT" w:hAnsi="BellMT" w:cs="BellMT"/>
          <w:sz w:val="24"/>
          <w:szCs w:val="24"/>
        </w:rPr>
        <w:t>Il est interdit de frapper :</w:t>
      </w:r>
    </w:p>
    <w:p w14:paraId="0A934F72" w14:textId="77777777" w:rsidR="000558D2" w:rsidRPr="00FC1C9F" w:rsidRDefault="000558D2" w:rsidP="000558D2">
      <w:pPr>
        <w:pStyle w:val="Sansinterligne"/>
        <w:jc w:val="both"/>
        <w:rPr>
          <w:rFonts w:ascii="BellMT" w:hAnsi="BellMT" w:cs="BellMT"/>
          <w:sz w:val="24"/>
          <w:szCs w:val="24"/>
        </w:rPr>
      </w:pPr>
      <w:r w:rsidRPr="00FC1C9F">
        <w:rPr>
          <w:rFonts w:ascii="BellMT" w:hAnsi="BellMT" w:cs="BellMT"/>
          <w:sz w:val="24"/>
          <w:szCs w:val="24"/>
        </w:rPr>
        <w:t>- un tireur à terre ou en train de se relever.</w:t>
      </w:r>
    </w:p>
    <w:p w14:paraId="505B7E36" w14:textId="77777777" w:rsidR="000558D2" w:rsidRDefault="000558D2" w:rsidP="000558D2">
      <w:pPr>
        <w:pStyle w:val="Sansinterligne"/>
        <w:jc w:val="both"/>
        <w:rPr>
          <w:rFonts w:ascii="BellMT" w:hAnsi="BellMT" w:cs="BellMT"/>
          <w:sz w:val="24"/>
          <w:szCs w:val="24"/>
        </w:rPr>
      </w:pPr>
      <w:r w:rsidRPr="00FC1C9F">
        <w:rPr>
          <w:rFonts w:ascii="BellMT" w:hAnsi="BellMT" w:cs="BellMT"/>
          <w:sz w:val="24"/>
          <w:szCs w:val="24"/>
        </w:rPr>
        <w:t>- un adversaire engagé dans les cordes.</w:t>
      </w:r>
    </w:p>
    <w:p w14:paraId="6105C77D" w14:textId="77777777" w:rsidR="000558D2" w:rsidRDefault="000558D2" w:rsidP="000558D2">
      <w:pPr>
        <w:pStyle w:val="Sansinterligne"/>
        <w:jc w:val="both"/>
        <w:rPr>
          <w:rFonts w:ascii="BellMT" w:hAnsi="BellMT" w:cs="BellMT"/>
          <w:sz w:val="24"/>
          <w:szCs w:val="24"/>
        </w:rPr>
      </w:pPr>
    </w:p>
    <w:p w14:paraId="35C2F980" w14:textId="77777777" w:rsidR="000558D2" w:rsidRDefault="000558D2" w:rsidP="000558D2">
      <w:pPr>
        <w:pStyle w:val="Sansinterligne"/>
        <w:jc w:val="both"/>
        <w:rPr>
          <w:rFonts w:ascii="BellMT" w:hAnsi="BellMT" w:cs="BellMT"/>
          <w:sz w:val="24"/>
          <w:szCs w:val="24"/>
        </w:rPr>
      </w:pPr>
    </w:p>
    <w:p w14:paraId="13EA7D58" w14:textId="77777777" w:rsidR="000558D2" w:rsidRPr="003C7112" w:rsidRDefault="000558D2" w:rsidP="000558D2">
      <w:pPr>
        <w:pStyle w:val="Sansinterligne"/>
        <w:pBdr>
          <w:top w:val="single" w:sz="4" w:space="1" w:color="auto"/>
          <w:left w:val="single" w:sz="4" w:space="4" w:color="auto"/>
          <w:bottom w:val="single" w:sz="4" w:space="1" w:color="auto"/>
          <w:right w:val="single" w:sz="4" w:space="4" w:color="auto"/>
        </w:pBdr>
        <w:jc w:val="both"/>
        <w:rPr>
          <w:rFonts w:ascii="BellMT" w:hAnsi="BellMT" w:cs="BellMT"/>
          <w:b/>
          <w:bCs/>
          <w:i/>
          <w:iCs/>
          <w:sz w:val="24"/>
          <w:szCs w:val="24"/>
        </w:rPr>
      </w:pPr>
      <w:r w:rsidRPr="003C7112">
        <w:rPr>
          <w:rFonts w:ascii="BellMT" w:hAnsi="BellMT" w:cs="BellMT"/>
          <w:b/>
          <w:bCs/>
          <w:i/>
          <w:iCs/>
          <w:sz w:val="24"/>
          <w:szCs w:val="24"/>
        </w:rPr>
        <w:t>En résumé :</w:t>
      </w:r>
    </w:p>
    <w:p w14:paraId="25D74447" w14:textId="77777777" w:rsidR="000558D2" w:rsidRDefault="000558D2" w:rsidP="000558D2">
      <w:pPr>
        <w:pStyle w:val="Sansinterligne"/>
        <w:pBdr>
          <w:top w:val="single" w:sz="4" w:space="1" w:color="auto"/>
          <w:left w:val="single" w:sz="4" w:space="4" w:color="auto"/>
          <w:bottom w:val="single" w:sz="4" w:space="1" w:color="auto"/>
          <w:right w:val="single" w:sz="4" w:space="4" w:color="auto"/>
        </w:pBdr>
        <w:jc w:val="both"/>
        <w:rPr>
          <w:rFonts w:ascii="BellMT" w:hAnsi="BellMT" w:cs="BellMT"/>
          <w:sz w:val="24"/>
          <w:szCs w:val="24"/>
        </w:rPr>
      </w:pPr>
      <w:r>
        <w:rPr>
          <w:rFonts w:ascii="BellMT" w:hAnsi="BellMT" w:cs="BellMT"/>
          <w:sz w:val="24"/>
          <w:szCs w:val="24"/>
        </w:rPr>
        <w:t xml:space="preserve">Au cours des 3 reprises, le but sera de « toucher plus et mieux qu’être touché » avec les parties autorisées des poings et des pieds sur les cibles réglementaires, dans un temps et un espace défini. </w:t>
      </w:r>
    </w:p>
    <w:p w14:paraId="4E63312F" w14:textId="77777777" w:rsidR="000558D2" w:rsidRDefault="000558D2" w:rsidP="000558D2">
      <w:pPr>
        <w:pStyle w:val="Sansinterligne"/>
        <w:jc w:val="both"/>
        <w:rPr>
          <w:rFonts w:ascii="BellMT" w:hAnsi="BellMT" w:cs="BellMT"/>
          <w:sz w:val="24"/>
          <w:szCs w:val="24"/>
        </w:rPr>
      </w:pPr>
    </w:p>
    <w:p w14:paraId="4E62A64C" w14:textId="77777777" w:rsidR="000558D2" w:rsidRDefault="000558D2" w:rsidP="000558D2">
      <w:pPr>
        <w:pStyle w:val="Sansinterligne"/>
        <w:jc w:val="both"/>
        <w:rPr>
          <w:rFonts w:ascii="BellMT" w:hAnsi="BellMT" w:cs="BellMT"/>
          <w:sz w:val="24"/>
          <w:szCs w:val="24"/>
        </w:rPr>
      </w:pPr>
    </w:p>
    <w:p w14:paraId="3992A3BA" w14:textId="77777777" w:rsidR="000558D2" w:rsidRDefault="000558D2" w:rsidP="000558D2">
      <w:pPr>
        <w:pStyle w:val="Sansinterligne"/>
        <w:jc w:val="both"/>
        <w:rPr>
          <w:rFonts w:ascii="BellMT" w:hAnsi="BellMT" w:cs="BellMT"/>
          <w:b/>
          <w:bCs/>
          <w:sz w:val="24"/>
          <w:szCs w:val="24"/>
        </w:rPr>
      </w:pPr>
    </w:p>
    <w:p w14:paraId="499FE28C" w14:textId="77777777" w:rsidR="000558D2" w:rsidRDefault="000558D2" w:rsidP="000558D2">
      <w:pPr>
        <w:pStyle w:val="Sansinterligne"/>
        <w:jc w:val="both"/>
        <w:rPr>
          <w:rFonts w:ascii="BellMT" w:hAnsi="BellMT" w:cs="BellMT"/>
          <w:b/>
          <w:bCs/>
          <w:sz w:val="24"/>
          <w:szCs w:val="24"/>
        </w:rPr>
      </w:pPr>
    </w:p>
    <w:p w14:paraId="15C2F5BF" w14:textId="77777777" w:rsidR="000558D2" w:rsidRDefault="000558D2" w:rsidP="000558D2">
      <w:pPr>
        <w:pStyle w:val="Sansinterligne"/>
        <w:jc w:val="both"/>
        <w:rPr>
          <w:rFonts w:ascii="BellMT" w:hAnsi="BellMT" w:cs="BellMT"/>
          <w:b/>
          <w:bCs/>
          <w:sz w:val="24"/>
          <w:szCs w:val="24"/>
        </w:rPr>
      </w:pPr>
    </w:p>
    <w:p w14:paraId="735A4E8A" w14:textId="77777777" w:rsidR="000558D2" w:rsidRDefault="000558D2" w:rsidP="000558D2">
      <w:pPr>
        <w:pStyle w:val="Sansinterligne"/>
        <w:jc w:val="both"/>
        <w:rPr>
          <w:rFonts w:ascii="BellMT" w:hAnsi="BellMT" w:cs="BellMT"/>
          <w:b/>
          <w:bCs/>
          <w:sz w:val="24"/>
          <w:szCs w:val="24"/>
        </w:rPr>
      </w:pPr>
    </w:p>
    <w:p w14:paraId="6A840023" w14:textId="77777777" w:rsidR="000558D2" w:rsidRPr="00AB6842" w:rsidRDefault="000558D2" w:rsidP="000558D2">
      <w:pPr>
        <w:pStyle w:val="Sansinterligne"/>
        <w:jc w:val="both"/>
        <w:rPr>
          <w:rFonts w:ascii="BellMT" w:hAnsi="BellMT" w:cs="BellMT"/>
          <w:b/>
          <w:bCs/>
          <w:sz w:val="24"/>
          <w:szCs w:val="24"/>
        </w:rPr>
      </w:pPr>
      <w:r w:rsidRPr="00AB6842">
        <w:rPr>
          <w:rFonts w:ascii="BellMT" w:hAnsi="BellMT" w:cs="BellMT"/>
          <w:b/>
          <w:bCs/>
          <w:sz w:val="24"/>
          <w:szCs w:val="24"/>
        </w:rPr>
        <w:t>LE PROTOCOLE</w:t>
      </w:r>
    </w:p>
    <w:p w14:paraId="6506303B" w14:textId="77777777" w:rsidR="000558D2" w:rsidRDefault="000558D2" w:rsidP="000558D2">
      <w:pPr>
        <w:pStyle w:val="Sansinterligne"/>
        <w:jc w:val="both"/>
        <w:rPr>
          <w:rFonts w:ascii="BellMT" w:hAnsi="BellMT" w:cs="BellMT"/>
          <w:b/>
          <w:bCs/>
          <w:sz w:val="24"/>
          <w:szCs w:val="24"/>
        </w:rPr>
      </w:pPr>
    </w:p>
    <w:p w14:paraId="39752864" w14:textId="77777777" w:rsidR="000558D2" w:rsidRPr="00C615ED" w:rsidRDefault="000558D2" w:rsidP="000558D2">
      <w:pPr>
        <w:pStyle w:val="Sansinterligne"/>
        <w:jc w:val="both"/>
        <w:rPr>
          <w:rFonts w:ascii="BellMT" w:hAnsi="BellMT" w:cs="BellMT"/>
          <w:bCs/>
          <w:sz w:val="24"/>
          <w:szCs w:val="24"/>
        </w:rPr>
      </w:pPr>
      <w:r w:rsidRPr="00C615ED">
        <w:rPr>
          <w:rFonts w:ascii="BellMT" w:hAnsi="BellMT" w:cs="BellMT"/>
          <w:bCs/>
          <w:sz w:val="24"/>
          <w:szCs w:val="24"/>
        </w:rPr>
        <w:t>Les</w:t>
      </w:r>
      <w:r>
        <w:rPr>
          <w:rFonts w:ascii="BellMT" w:hAnsi="BellMT" w:cs="BellMT"/>
          <w:bCs/>
          <w:sz w:val="24"/>
          <w:szCs w:val="24"/>
        </w:rPr>
        <w:t xml:space="preserve"> Jeunes officiels et les</w:t>
      </w:r>
      <w:r w:rsidRPr="00C615ED">
        <w:rPr>
          <w:rFonts w:ascii="BellMT" w:hAnsi="BellMT" w:cs="BellMT"/>
          <w:bCs/>
          <w:sz w:val="24"/>
          <w:szCs w:val="24"/>
        </w:rPr>
        <w:t xml:space="preserve"> tireurs doivent connaître le </w:t>
      </w:r>
      <w:r>
        <w:rPr>
          <w:rFonts w:ascii="BellMT" w:hAnsi="BellMT" w:cs="BellMT"/>
          <w:bCs/>
          <w:sz w:val="24"/>
          <w:szCs w:val="24"/>
        </w:rPr>
        <w:t xml:space="preserve">cérémonial </w:t>
      </w:r>
      <w:r w:rsidRPr="00C615ED">
        <w:rPr>
          <w:rFonts w:ascii="BellMT" w:hAnsi="BellMT" w:cs="BellMT"/>
          <w:bCs/>
          <w:sz w:val="24"/>
          <w:szCs w:val="24"/>
        </w:rPr>
        <w:t>de l’assaut.</w:t>
      </w:r>
    </w:p>
    <w:p w14:paraId="5E9B5FD0" w14:textId="77777777" w:rsidR="000558D2" w:rsidRDefault="000558D2" w:rsidP="000558D2">
      <w:pPr>
        <w:pStyle w:val="Sansinterligne"/>
        <w:jc w:val="both"/>
        <w:rPr>
          <w:rFonts w:ascii="BellMT" w:hAnsi="BellMT" w:cs="BellMT"/>
          <w:b/>
          <w:bCs/>
          <w:sz w:val="24"/>
          <w:szCs w:val="24"/>
        </w:rPr>
      </w:pPr>
    </w:p>
    <w:p w14:paraId="09B7A674" w14:textId="77777777" w:rsidR="000558D2" w:rsidRPr="006A2AFC" w:rsidRDefault="000558D2" w:rsidP="000558D2">
      <w:pPr>
        <w:pStyle w:val="Sansinterligne"/>
        <w:numPr>
          <w:ilvl w:val="0"/>
          <w:numId w:val="31"/>
        </w:numPr>
        <w:jc w:val="both"/>
        <w:rPr>
          <w:rFonts w:ascii="BellMT" w:hAnsi="BellMT" w:cs="BellMT"/>
          <w:b/>
          <w:bCs/>
          <w:sz w:val="24"/>
          <w:szCs w:val="24"/>
        </w:rPr>
      </w:pPr>
      <w:r>
        <w:rPr>
          <w:rFonts w:ascii="BellMT" w:hAnsi="BellMT" w:cs="BellMT"/>
          <w:b/>
          <w:bCs/>
          <w:sz w:val="24"/>
          <w:szCs w:val="24"/>
        </w:rPr>
        <w:lastRenderedPageBreak/>
        <w:t>V</w:t>
      </w:r>
      <w:r w:rsidRPr="006A2AFC">
        <w:rPr>
          <w:rFonts w:ascii="BellMT" w:hAnsi="BellMT" w:cs="BellMT"/>
          <w:b/>
          <w:bCs/>
          <w:sz w:val="24"/>
          <w:szCs w:val="24"/>
        </w:rPr>
        <w:t>érification des équipements</w:t>
      </w:r>
    </w:p>
    <w:p w14:paraId="6579553A" w14:textId="77777777" w:rsidR="000558D2" w:rsidRDefault="000558D2" w:rsidP="000558D2">
      <w:pPr>
        <w:pStyle w:val="Sansinterligne"/>
        <w:jc w:val="both"/>
        <w:rPr>
          <w:rFonts w:ascii="BellMT" w:hAnsi="BellMT" w:cs="BellMT"/>
          <w:sz w:val="24"/>
          <w:szCs w:val="24"/>
        </w:rPr>
      </w:pPr>
    </w:p>
    <w:p w14:paraId="7AC78EE6" w14:textId="77777777" w:rsidR="000558D2" w:rsidRDefault="000558D2" w:rsidP="000558D2">
      <w:pPr>
        <w:pStyle w:val="Sansinterligne"/>
        <w:jc w:val="both"/>
        <w:rPr>
          <w:rFonts w:ascii="BellMT" w:hAnsi="BellMT" w:cs="BellMT"/>
          <w:sz w:val="24"/>
          <w:szCs w:val="24"/>
        </w:rPr>
      </w:pPr>
      <w:r>
        <w:rPr>
          <w:rFonts w:ascii="BellMT" w:hAnsi="BellMT" w:cs="BellMT"/>
          <w:sz w:val="24"/>
          <w:szCs w:val="24"/>
        </w:rPr>
        <w:t xml:space="preserve">Avant le début de l’assaut, les tireurs sont appelés en chambre d’appels où est </w:t>
      </w:r>
      <w:r w:rsidRPr="00A32831">
        <w:rPr>
          <w:rFonts w:ascii="BellMT" w:hAnsi="BellMT" w:cs="BellMT"/>
          <w:sz w:val="24"/>
          <w:szCs w:val="24"/>
        </w:rPr>
        <w:t>vérifiée</w:t>
      </w:r>
      <w:r>
        <w:rPr>
          <w:rFonts w:ascii="BellMT" w:hAnsi="BellMT" w:cs="BellMT"/>
          <w:sz w:val="24"/>
          <w:szCs w:val="24"/>
        </w:rPr>
        <w:t xml:space="preserve"> la validité de leurs équipements et de leur licence UNSS. Ils sont accompagnés de leurs seconds, également munis de leurs licences UNSS.</w:t>
      </w:r>
    </w:p>
    <w:p w14:paraId="54C1FEEC" w14:textId="77777777" w:rsidR="000558D2" w:rsidRDefault="000558D2" w:rsidP="000558D2">
      <w:pPr>
        <w:pStyle w:val="Sansinterligne"/>
        <w:jc w:val="both"/>
        <w:rPr>
          <w:rFonts w:ascii="BellMT" w:hAnsi="BellMT" w:cs="BellMT"/>
          <w:b/>
          <w:bCs/>
          <w:sz w:val="24"/>
          <w:szCs w:val="24"/>
        </w:rPr>
      </w:pPr>
    </w:p>
    <w:p w14:paraId="315D76D5" w14:textId="77777777" w:rsidR="000558D2" w:rsidRPr="00C615ED" w:rsidRDefault="000558D2" w:rsidP="000558D2">
      <w:pPr>
        <w:pStyle w:val="Sansinterligne"/>
        <w:jc w:val="both"/>
        <w:rPr>
          <w:rFonts w:ascii="BellMT" w:hAnsi="BellMT" w:cs="BellMT"/>
          <w:bCs/>
          <w:sz w:val="24"/>
          <w:szCs w:val="24"/>
        </w:rPr>
      </w:pPr>
      <w:r>
        <w:rPr>
          <w:rFonts w:ascii="BellMT" w:hAnsi="BellMT" w:cs="BellMT"/>
          <w:bCs/>
          <w:sz w:val="24"/>
          <w:szCs w:val="24"/>
        </w:rPr>
        <w:t xml:space="preserve">NB : </w:t>
      </w:r>
      <w:r w:rsidRPr="00070AEE">
        <w:rPr>
          <w:rFonts w:ascii="BellMT" w:hAnsi="BellMT" w:cs="BellMT"/>
          <w:bCs/>
          <w:sz w:val="24"/>
          <w:szCs w:val="24"/>
          <w:u w:val="single"/>
        </w:rPr>
        <w:t>Tenue réglementaire</w:t>
      </w:r>
      <w:r w:rsidRPr="00C615ED">
        <w:rPr>
          <w:rFonts w:ascii="BellMT" w:hAnsi="BellMT" w:cs="BellMT"/>
          <w:bCs/>
          <w:sz w:val="24"/>
          <w:szCs w:val="24"/>
        </w:rPr>
        <w:t> :</w:t>
      </w:r>
    </w:p>
    <w:p w14:paraId="69A48DB6" w14:textId="77777777" w:rsidR="000558D2" w:rsidRPr="00C71D65" w:rsidRDefault="000558D2" w:rsidP="000558D2">
      <w:pPr>
        <w:pStyle w:val="Sansinterligne"/>
        <w:spacing w:line="276" w:lineRule="auto"/>
        <w:jc w:val="both"/>
        <w:rPr>
          <w:rFonts w:ascii="BellMT" w:hAnsi="BellMT" w:cs="BellMT"/>
          <w:sz w:val="24"/>
          <w:szCs w:val="24"/>
        </w:rPr>
      </w:pPr>
      <w:r w:rsidRPr="00070AEE">
        <w:rPr>
          <w:rFonts w:ascii="BellMT" w:hAnsi="BellMT" w:cs="BellMT"/>
          <w:b/>
          <w:iCs/>
          <w:sz w:val="24"/>
          <w:szCs w:val="24"/>
        </w:rPr>
        <w:t>Protections obligatoires</w:t>
      </w:r>
      <w:r w:rsidRPr="00C71D65">
        <w:rPr>
          <w:rFonts w:ascii="BellMT" w:hAnsi="BellMT" w:cs="BellMT"/>
          <w:sz w:val="24"/>
          <w:szCs w:val="24"/>
        </w:rPr>
        <w:t> : gants, casque</w:t>
      </w:r>
      <w:r>
        <w:rPr>
          <w:rFonts w:ascii="BellMT" w:hAnsi="BellMT" w:cs="BellMT"/>
          <w:sz w:val="24"/>
          <w:szCs w:val="24"/>
        </w:rPr>
        <w:t xml:space="preserve"> (sans mentonnière)</w:t>
      </w:r>
      <w:r w:rsidRPr="00C71D65">
        <w:rPr>
          <w:rFonts w:ascii="BellMT" w:hAnsi="BellMT" w:cs="BellMT"/>
          <w:sz w:val="24"/>
          <w:szCs w:val="24"/>
        </w:rPr>
        <w:t>, coquille (garçon), protège-dent.</w:t>
      </w:r>
    </w:p>
    <w:p w14:paraId="68DD7221" w14:textId="77777777" w:rsidR="000558D2" w:rsidRPr="00C71D65" w:rsidRDefault="000558D2" w:rsidP="000558D2">
      <w:pPr>
        <w:pStyle w:val="Sansinterligne"/>
        <w:spacing w:line="276" w:lineRule="auto"/>
        <w:jc w:val="both"/>
        <w:rPr>
          <w:rFonts w:ascii="BellMT" w:hAnsi="BellMT" w:cs="BellMT"/>
          <w:color w:val="660066"/>
          <w:sz w:val="24"/>
          <w:szCs w:val="24"/>
        </w:rPr>
      </w:pPr>
      <w:r w:rsidRPr="00070AEE">
        <w:rPr>
          <w:rFonts w:ascii="BellMT" w:hAnsi="BellMT" w:cs="BellMT"/>
          <w:b/>
          <w:iCs/>
          <w:sz w:val="24"/>
          <w:szCs w:val="24"/>
        </w:rPr>
        <w:t>Protection autorisée</w:t>
      </w:r>
      <w:r w:rsidRPr="00C71D65">
        <w:rPr>
          <w:rFonts w:ascii="BellMT" w:hAnsi="BellMT" w:cs="BellMT"/>
          <w:sz w:val="24"/>
          <w:szCs w:val="24"/>
        </w:rPr>
        <w:t> : protège tibias, protège poitrine, protection pubienne</w:t>
      </w:r>
    </w:p>
    <w:p w14:paraId="1270553A" w14:textId="77777777" w:rsidR="000558D2" w:rsidRPr="00C71D65" w:rsidRDefault="000558D2" w:rsidP="000558D2">
      <w:pPr>
        <w:pStyle w:val="Sansinterligne"/>
        <w:spacing w:line="276" w:lineRule="auto"/>
        <w:jc w:val="both"/>
        <w:rPr>
          <w:rFonts w:ascii="BellMT" w:hAnsi="BellMT" w:cs="BellMT"/>
          <w:sz w:val="24"/>
          <w:szCs w:val="24"/>
        </w:rPr>
      </w:pPr>
      <w:r w:rsidRPr="00070AEE">
        <w:rPr>
          <w:rFonts w:ascii="BellMT" w:hAnsi="BellMT" w:cs="BellMT"/>
          <w:b/>
          <w:iCs/>
          <w:sz w:val="24"/>
          <w:szCs w:val="24"/>
        </w:rPr>
        <w:t>Les gants</w:t>
      </w:r>
      <w:r w:rsidRPr="00070AEE">
        <w:rPr>
          <w:rFonts w:ascii="BellMT" w:hAnsi="BellMT" w:cs="BellMT"/>
          <w:b/>
          <w:sz w:val="24"/>
          <w:szCs w:val="24"/>
        </w:rPr>
        <w:t> :</w:t>
      </w:r>
      <w:r w:rsidRPr="00C71D65">
        <w:rPr>
          <w:rFonts w:ascii="BellMT" w:hAnsi="BellMT" w:cs="BellMT"/>
          <w:sz w:val="24"/>
          <w:szCs w:val="24"/>
        </w:rPr>
        <w:t xml:space="preserve"> 10 onces et au-delà</w:t>
      </w:r>
      <w:r>
        <w:rPr>
          <w:rFonts w:ascii="BellMT" w:hAnsi="BellMT" w:cs="BellMT"/>
          <w:sz w:val="24"/>
          <w:szCs w:val="24"/>
        </w:rPr>
        <w:t xml:space="preserve">. </w:t>
      </w:r>
    </w:p>
    <w:p w14:paraId="7A82417F" w14:textId="77777777" w:rsidR="000558D2" w:rsidRPr="00C71D65" w:rsidRDefault="000558D2" w:rsidP="000558D2">
      <w:pPr>
        <w:pStyle w:val="Sansinterligne"/>
        <w:spacing w:line="276" w:lineRule="auto"/>
        <w:jc w:val="both"/>
        <w:rPr>
          <w:rFonts w:ascii="BellMT" w:hAnsi="BellMT" w:cs="BellMT"/>
          <w:sz w:val="24"/>
          <w:szCs w:val="24"/>
        </w:rPr>
      </w:pPr>
      <w:r w:rsidRPr="00070AEE">
        <w:rPr>
          <w:rFonts w:ascii="BellMT" w:hAnsi="BellMT" w:cs="BellMT"/>
          <w:b/>
          <w:iCs/>
          <w:sz w:val="24"/>
          <w:szCs w:val="24"/>
        </w:rPr>
        <w:t>Les chaussures</w:t>
      </w:r>
      <w:r w:rsidRPr="00C71D65">
        <w:rPr>
          <w:rFonts w:ascii="BellMT" w:hAnsi="BellMT" w:cs="BellMT"/>
          <w:sz w:val="24"/>
          <w:szCs w:val="24"/>
        </w:rPr>
        <w:t> : semelles plates et souple type gymnastique ou boxe, lacets couverts.</w:t>
      </w:r>
    </w:p>
    <w:p w14:paraId="7217A483" w14:textId="77777777" w:rsidR="000558D2" w:rsidRDefault="000558D2" w:rsidP="000558D2">
      <w:pPr>
        <w:pStyle w:val="Sansinterligne"/>
        <w:spacing w:line="276" w:lineRule="auto"/>
        <w:jc w:val="both"/>
        <w:rPr>
          <w:rFonts w:ascii="BellMT" w:hAnsi="BellMT" w:cs="BellMT"/>
          <w:sz w:val="24"/>
          <w:szCs w:val="24"/>
        </w:rPr>
      </w:pPr>
      <w:r w:rsidRPr="00070AEE">
        <w:rPr>
          <w:rFonts w:ascii="BellMT" w:hAnsi="BellMT" w:cs="BellMT"/>
          <w:b/>
          <w:sz w:val="24"/>
          <w:szCs w:val="24"/>
        </w:rPr>
        <w:t>T</w:t>
      </w:r>
      <w:r w:rsidRPr="00070AEE">
        <w:rPr>
          <w:rFonts w:ascii="BellMT" w:hAnsi="BellMT" w:cs="BellMT"/>
          <w:b/>
          <w:iCs/>
          <w:sz w:val="24"/>
          <w:szCs w:val="24"/>
        </w:rPr>
        <w:t>enue</w:t>
      </w:r>
      <w:r w:rsidRPr="00070AEE">
        <w:rPr>
          <w:rFonts w:ascii="BellMT" w:hAnsi="BellMT" w:cs="BellMT"/>
          <w:b/>
          <w:sz w:val="24"/>
          <w:szCs w:val="24"/>
        </w:rPr>
        <w:t> </w:t>
      </w:r>
      <w:r>
        <w:rPr>
          <w:rFonts w:ascii="BellMT" w:hAnsi="BellMT" w:cs="BellMT"/>
          <w:b/>
          <w:sz w:val="24"/>
          <w:szCs w:val="24"/>
        </w:rPr>
        <w:t xml:space="preserve">aux couleurs de l’AS (tenue de club interdite) </w:t>
      </w:r>
      <w:r w:rsidRPr="006A2AFC">
        <w:rPr>
          <w:rFonts w:ascii="BellMT" w:hAnsi="BellMT" w:cs="BellMT"/>
          <w:sz w:val="24"/>
          <w:szCs w:val="24"/>
        </w:rPr>
        <w:t xml:space="preserve">: </w:t>
      </w:r>
    </w:p>
    <w:p w14:paraId="100F2DB4" w14:textId="77777777" w:rsidR="000558D2" w:rsidRPr="006B3026" w:rsidRDefault="000558D2" w:rsidP="000558D2">
      <w:pPr>
        <w:pStyle w:val="Sansinterligne"/>
        <w:spacing w:line="276" w:lineRule="auto"/>
        <w:jc w:val="both"/>
        <w:rPr>
          <w:rFonts w:ascii="BellMT" w:hAnsi="BellMT" w:cs="BellMT"/>
          <w:iCs/>
          <w:sz w:val="24"/>
          <w:szCs w:val="24"/>
          <w:u w:val="single"/>
        </w:rPr>
      </w:pPr>
      <w:r w:rsidRPr="00C615ED">
        <w:rPr>
          <w:rFonts w:ascii="BellMT" w:hAnsi="BellMT" w:cs="BellMT"/>
          <w:iCs/>
          <w:sz w:val="24"/>
          <w:szCs w:val="24"/>
        </w:rPr>
        <w:t xml:space="preserve">Pour les équipes </w:t>
      </w:r>
      <w:r>
        <w:rPr>
          <w:rFonts w:ascii="BellMT" w:hAnsi="BellMT" w:cs="BellMT"/>
          <w:iCs/>
          <w:sz w:val="24"/>
          <w:szCs w:val="24"/>
        </w:rPr>
        <w:t>« </w:t>
      </w:r>
      <w:r w:rsidRPr="00C615ED">
        <w:rPr>
          <w:rFonts w:ascii="BellMT" w:hAnsi="BellMT" w:cs="BellMT"/>
          <w:iCs/>
          <w:sz w:val="24"/>
          <w:szCs w:val="24"/>
        </w:rPr>
        <w:t>établissement</w:t>
      </w:r>
      <w:r>
        <w:rPr>
          <w:rFonts w:ascii="BellMT" w:hAnsi="BellMT" w:cs="BellMT"/>
          <w:iCs/>
          <w:sz w:val="24"/>
          <w:szCs w:val="24"/>
        </w:rPr>
        <w:t> »</w:t>
      </w:r>
      <w:r w:rsidRPr="00C615ED">
        <w:rPr>
          <w:rFonts w:ascii="BellMT" w:hAnsi="BellMT" w:cs="BellMT"/>
          <w:sz w:val="24"/>
          <w:szCs w:val="24"/>
        </w:rPr>
        <w:t> : collant type athlétisme ou pantalon de survêtement, poches et fermetures interdites. Les shorts et pantacourts sont interdits</w:t>
      </w:r>
      <w:r>
        <w:rPr>
          <w:rFonts w:ascii="BellMT" w:hAnsi="BellMT" w:cs="BellMT"/>
          <w:sz w:val="24"/>
          <w:szCs w:val="24"/>
        </w:rPr>
        <w:t>. D</w:t>
      </w:r>
      <w:r w:rsidRPr="006B3026">
        <w:rPr>
          <w:rFonts w:ascii="BellMT" w:hAnsi="BellMT" w:cs="BellMT"/>
          <w:sz w:val="24"/>
          <w:szCs w:val="24"/>
        </w:rPr>
        <w:t xml:space="preserve">ébardeur ou </w:t>
      </w:r>
      <w:r>
        <w:rPr>
          <w:rFonts w:ascii="BellMT" w:hAnsi="BellMT" w:cs="BellMT"/>
          <w:sz w:val="24"/>
          <w:szCs w:val="24"/>
        </w:rPr>
        <w:t>Teeshirt à</w:t>
      </w:r>
      <w:r w:rsidRPr="006B3026">
        <w:rPr>
          <w:rFonts w:ascii="BellMT" w:hAnsi="BellMT" w:cs="BellMT"/>
          <w:sz w:val="24"/>
          <w:szCs w:val="24"/>
        </w:rPr>
        <w:t xml:space="preserve"> manche courte obligatoire</w:t>
      </w:r>
      <w:r>
        <w:rPr>
          <w:rFonts w:ascii="BellMT" w:hAnsi="BellMT" w:cs="BellMT"/>
          <w:sz w:val="24"/>
          <w:szCs w:val="24"/>
        </w:rPr>
        <w:t>, rentré</w:t>
      </w:r>
      <w:r w:rsidRPr="006B3026">
        <w:rPr>
          <w:rFonts w:ascii="BellMT" w:hAnsi="BellMT" w:cs="BellMT"/>
          <w:sz w:val="24"/>
          <w:szCs w:val="24"/>
        </w:rPr>
        <w:t xml:space="preserve"> dans le pantalon</w:t>
      </w:r>
      <w:r>
        <w:rPr>
          <w:rFonts w:ascii="BellMT" w:hAnsi="BellMT" w:cs="BellMT"/>
          <w:sz w:val="24"/>
          <w:szCs w:val="24"/>
        </w:rPr>
        <w:t> ;</w:t>
      </w:r>
    </w:p>
    <w:p w14:paraId="31590C76" w14:textId="77777777" w:rsidR="000558D2" w:rsidRPr="00D86133" w:rsidRDefault="000558D2" w:rsidP="000558D2">
      <w:pPr>
        <w:pStyle w:val="Sansinterligne"/>
        <w:spacing w:line="276" w:lineRule="auto"/>
        <w:jc w:val="both"/>
        <w:rPr>
          <w:rFonts w:ascii="BellMT" w:hAnsi="BellMT" w:cs="BellMT"/>
          <w:b/>
          <w:color w:val="660066"/>
          <w:sz w:val="24"/>
          <w:szCs w:val="24"/>
        </w:rPr>
      </w:pPr>
      <w:r w:rsidRPr="00C615ED">
        <w:rPr>
          <w:rFonts w:ascii="BellMT" w:hAnsi="BellMT" w:cs="BellMT"/>
          <w:iCs/>
          <w:sz w:val="24"/>
          <w:szCs w:val="24"/>
        </w:rPr>
        <w:t xml:space="preserve">Pour les équipes </w:t>
      </w:r>
      <w:r>
        <w:rPr>
          <w:rFonts w:ascii="BellMT" w:hAnsi="BellMT" w:cs="BellMT"/>
          <w:iCs/>
          <w:sz w:val="24"/>
          <w:szCs w:val="24"/>
        </w:rPr>
        <w:t>« </w:t>
      </w:r>
      <w:r w:rsidRPr="00C615ED">
        <w:rPr>
          <w:rFonts w:ascii="BellMT" w:hAnsi="BellMT" w:cs="BellMT"/>
          <w:iCs/>
          <w:sz w:val="24"/>
          <w:szCs w:val="24"/>
        </w:rPr>
        <w:t>excellence</w:t>
      </w:r>
      <w:r>
        <w:rPr>
          <w:rFonts w:ascii="BellMT" w:hAnsi="BellMT" w:cs="BellMT"/>
          <w:iCs/>
          <w:sz w:val="24"/>
          <w:szCs w:val="24"/>
        </w:rPr>
        <w:t> »</w:t>
      </w:r>
      <w:r w:rsidRPr="00C615ED">
        <w:rPr>
          <w:rFonts w:ascii="BellMT" w:hAnsi="BellMT" w:cs="BellMT"/>
          <w:iCs/>
          <w:sz w:val="24"/>
          <w:szCs w:val="24"/>
        </w:rPr>
        <w:t xml:space="preserve"> : </w:t>
      </w:r>
      <w:r w:rsidRPr="006B3026">
        <w:rPr>
          <w:rFonts w:ascii="BellMT" w:hAnsi="BellMT" w:cs="BellMT"/>
          <w:sz w:val="24"/>
          <w:szCs w:val="24"/>
        </w:rPr>
        <w:t>combinaison intégrale ou en 2 parties, chaussures de savate boxe française</w:t>
      </w:r>
      <w:r>
        <w:rPr>
          <w:rFonts w:ascii="BellMT" w:hAnsi="BellMT" w:cs="BellMT"/>
          <w:sz w:val="24"/>
          <w:szCs w:val="24"/>
        </w:rPr>
        <w:t>.</w:t>
      </w:r>
    </w:p>
    <w:p w14:paraId="403FDBF1" w14:textId="77777777" w:rsidR="000558D2" w:rsidRDefault="000558D2" w:rsidP="000558D2">
      <w:pPr>
        <w:pStyle w:val="Sansinterligne"/>
        <w:jc w:val="both"/>
        <w:rPr>
          <w:rFonts w:ascii="BellMT" w:hAnsi="BellMT" w:cs="BellMT"/>
          <w:sz w:val="24"/>
          <w:szCs w:val="24"/>
        </w:rPr>
      </w:pPr>
    </w:p>
    <w:p w14:paraId="6CE5748E" w14:textId="77777777" w:rsidR="000558D2" w:rsidRDefault="000558D2" w:rsidP="000558D2">
      <w:pPr>
        <w:pStyle w:val="Sansinterligne"/>
        <w:numPr>
          <w:ilvl w:val="0"/>
          <w:numId w:val="31"/>
        </w:numPr>
        <w:jc w:val="both"/>
        <w:rPr>
          <w:rFonts w:ascii="BellMT" w:hAnsi="BellMT" w:cs="BellMT"/>
          <w:b/>
          <w:bCs/>
          <w:sz w:val="24"/>
          <w:szCs w:val="24"/>
        </w:rPr>
      </w:pPr>
      <w:r>
        <w:rPr>
          <w:rFonts w:ascii="BellMT" w:hAnsi="BellMT" w:cs="BellMT"/>
          <w:b/>
          <w:bCs/>
          <w:sz w:val="24"/>
          <w:szCs w:val="24"/>
        </w:rPr>
        <w:t>P</w:t>
      </w:r>
      <w:r w:rsidRPr="006A2AFC">
        <w:rPr>
          <w:rFonts w:ascii="BellMT" w:hAnsi="BellMT" w:cs="BellMT"/>
          <w:b/>
          <w:bCs/>
          <w:sz w:val="24"/>
          <w:szCs w:val="24"/>
        </w:rPr>
        <w:t>résentation des tireurs</w:t>
      </w:r>
    </w:p>
    <w:p w14:paraId="39B55AC8" w14:textId="77777777" w:rsidR="000558D2" w:rsidRPr="006A2AFC" w:rsidRDefault="000558D2" w:rsidP="000558D2">
      <w:pPr>
        <w:pStyle w:val="Sansinterligne"/>
        <w:ind w:left="1434"/>
        <w:jc w:val="both"/>
        <w:rPr>
          <w:rFonts w:ascii="BellMT" w:hAnsi="BellMT" w:cs="BellMT"/>
          <w:b/>
          <w:bCs/>
          <w:sz w:val="24"/>
          <w:szCs w:val="24"/>
        </w:rPr>
      </w:pPr>
    </w:p>
    <w:p w14:paraId="7D687368" w14:textId="77777777" w:rsidR="000558D2" w:rsidRDefault="000558D2" w:rsidP="000558D2">
      <w:pPr>
        <w:pStyle w:val="Sansinterligne"/>
        <w:ind w:firstLine="708"/>
        <w:jc w:val="both"/>
        <w:rPr>
          <w:rFonts w:ascii="BellMT" w:hAnsi="BellMT" w:cs="BellMT"/>
          <w:sz w:val="24"/>
          <w:szCs w:val="24"/>
        </w:rPr>
      </w:pPr>
      <w:r>
        <w:rPr>
          <w:rFonts w:ascii="BellMT" w:hAnsi="BellMT" w:cs="BellMT"/>
          <w:sz w:val="24"/>
          <w:szCs w:val="24"/>
        </w:rPr>
        <w:t xml:space="preserve">Sur appel du délégué officiel, le tireur rouge monte </w:t>
      </w:r>
      <w:r w:rsidRPr="001B7858">
        <w:rPr>
          <w:rFonts w:ascii="BellMT" w:hAnsi="BellMT" w:cs="BellMT"/>
          <w:color w:val="FF0000"/>
          <w:sz w:val="24"/>
          <w:szCs w:val="24"/>
        </w:rPr>
        <w:t>sur l’enceinte / tapis et salue</w:t>
      </w:r>
      <w:r>
        <w:rPr>
          <w:rFonts w:ascii="BellMT" w:hAnsi="BellMT" w:cs="BellMT"/>
          <w:color w:val="FF0000"/>
          <w:sz w:val="24"/>
          <w:szCs w:val="24"/>
        </w:rPr>
        <w:t xml:space="preserve"> </w:t>
      </w:r>
      <w:r w:rsidRPr="001B7858">
        <w:rPr>
          <w:rFonts w:ascii="BellMT" w:hAnsi="BellMT" w:cs="BellMT"/>
          <w:color w:val="FF0000"/>
          <w:sz w:val="24"/>
          <w:szCs w:val="24"/>
        </w:rPr>
        <w:t xml:space="preserve">  l’arbitre de la rencontre.</w:t>
      </w:r>
      <w:r>
        <w:rPr>
          <w:rFonts w:ascii="BellMT" w:hAnsi="BellMT" w:cs="BellMT"/>
          <w:sz w:val="24"/>
          <w:szCs w:val="24"/>
        </w:rPr>
        <w:t xml:space="preserve"> Puis le tireur bleu monte à son tour sur l’enceinte / tapis pour saluer.</w:t>
      </w:r>
    </w:p>
    <w:p w14:paraId="2B206B4C" w14:textId="77777777" w:rsidR="000558D2" w:rsidRDefault="000558D2" w:rsidP="000558D2">
      <w:pPr>
        <w:pStyle w:val="Sansinterligne"/>
        <w:jc w:val="both"/>
        <w:rPr>
          <w:rFonts w:ascii="BellMT" w:hAnsi="BellMT" w:cs="BellMT"/>
          <w:sz w:val="24"/>
          <w:szCs w:val="24"/>
        </w:rPr>
      </w:pPr>
    </w:p>
    <w:p w14:paraId="15C108AC" w14:textId="77777777" w:rsidR="000558D2" w:rsidRDefault="000558D2" w:rsidP="000558D2">
      <w:pPr>
        <w:pStyle w:val="Sansinterligne"/>
        <w:numPr>
          <w:ilvl w:val="0"/>
          <w:numId w:val="31"/>
        </w:numPr>
        <w:jc w:val="both"/>
        <w:rPr>
          <w:rFonts w:ascii="BellMT" w:hAnsi="BellMT" w:cs="BellMT"/>
          <w:b/>
          <w:bCs/>
          <w:sz w:val="24"/>
          <w:szCs w:val="24"/>
        </w:rPr>
      </w:pPr>
      <w:r>
        <w:rPr>
          <w:rFonts w:ascii="BellMT" w:hAnsi="BellMT" w:cs="BellMT"/>
          <w:b/>
          <w:bCs/>
          <w:sz w:val="24"/>
          <w:szCs w:val="24"/>
        </w:rPr>
        <w:t>Distribution des bulletins de juge</w:t>
      </w:r>
    </w:p>
    <w:p w14:paraId="29765B98" w14:textId="77777777" w:rsidR="000558D2" w:rsidRDefault="000558D2" w:rsidP="000558D2">
      <w:pPr>
        <w:pStyle w:val="Sansinterligne"/>
        <w:ind w:left="1434"/>
        <w:jc w:val="both"/>
        <w:rPr>
          <w:rFonts w:ascii="BellMT" w:hAnsi="BellMT" w:cs="BellMT"/>
          <w:b/>
          <w:bCs/>
          <w:sz w:val="24"/>
          <w:szCs w:val="24"/>
        </w:rPr>
      </w:pPr>
    </w:p>
    <w:p w14:paraId="3CA49708" w14:textId="77777777" w:rsidR="000558D2" w:rsidRDefault="000558D2" w:rsidP="000558D2">
      <w:pPr>
        <w:pStyle w:val="Sansinterligne"/>
        <w:jc w:val="both"/>
        <w:rPr>
          <w:rFonts w:ascii="BellMT" w:hAnsi="BellMT" w:cs="BellMT"/>
          <w:bCs/>
          <w:sz w:val="24"/>
          <w:szCs w:val="24"/>
        </w:rPr>
      </w:pPr>
      <w:r w:rsidRPr="00CA2074">
        <w:rPr>
          <w:rFonts w:ascii="BellMT" w:hAnsi="BellMT" w:cs="BellMT"/>
          <w:bCs/>
          <w:sz w:val="24"/>
          <w:szCs w:val="24"/>
        </w:rPr>
        <w:t>Le délégué officiel donne les bulletins de juge</w:t>
      </w:r>
      <w:r>
        <w:rPr>
          <w:rFonts w:ascii="BellMT" w:hAnsi="BellMT" w:cs="BellMT"/>
          <w:bCs/>
          <w:sz w:val="24"/>
          <w:szCs w:val="24"/>
        </w:rPr>
        <w:t>ments</w:t>
      </w:r>
      <w:r w:rsidRPr="00CA2074">
        <w:rPr>
          <w:rFonts w:ascii="BellMT" w:hAnsi="BellMT" w:cs="BellMT"/>
          <w:bCs/>
          <w:sz w:val="24"/>
          <w:szCs w:val="24"/>
        </w:rPr>
        <w:t xml:space="preserve"> à l’arbitre qui les distribue aux juges</w:t>
      </w:r>
      <w:r>
        <w:rPr>
          <w:rFonts w:ascii="BellMT" w:hAnsi="BellMT" w:cs="BellMT"/>
          <w:bCs/>
          <w:sz w:val="24"/>
          <w:szCs w:val="24"/>
        </w:rPr>
        <w:t xml:space="preserve"> en vérifiant qu’il s’agit bien de la bonne rencontre.</w:t>
      </w:r>
    </w:p>
    <w:p w14:paraId="1142EC52" w14:textId="77777777" w:rsidR="000558D2" w:rsidRPr="00CA2074" w:rsidRDefault="000558D2" w:rsidP="000558D2">
      <w:pPr>
        <w:pStyle w:val="Sansinterligne"/>
        <w:jc w:val="both"/>
        <w:rPr>
          <w:rFonts w:ascii="BellMT" w:hAnsi="BellMT" w:cs="BellMT"/>
          <w:bCs/>
          <w:sz w:val="24"/>
          <w:szCs w:val="24"/>
        </w:rPr>
      </w:pPr>
    </w:p>
    <w:p w14:paraId="4F70B42B" w14:textId="77777777" w:rsidR="000558D2" w:rsidRPr="00CA2074" w:rsidRDefault="000558D2" w:rsidP="000558D2">
      <w:pPr>
        <w:pStyle w:val="Sansinterligne"/>
        <w:numPr>
          <w:ilvl w:val="0"/>
          <w:numId w:val="31"/>
        </w:numPr>
        <w:jc w:val="both"/>
        <w:rPr>
          <w:rFonts w:ascii="BellMT" w:hAnsi="BellMT" w:cs="BellMT"/>
          <w:b/>
          <w:bCs/>
          <w:sz w:val="24"/>
          <w:szCs w:val="24"/>
        </w:rPr>
      </w:pPr>
      <w:r>
        <w:rPr>
          <w:rFonts w:ascii="BellMT" w:hAnsi="BellMT" w:cs="BellMT"/>
          <w:b/>
          <w:bCs/>
          <w:sz w:val="24"/>
          <w:szCs w:val="24"/>
        </w:rPr>
        <w:t>R</w:t>
      </w:r>
      <w:r w:rsidRPr="00CA2074">
        <w:rPr>
          <w:rFonts w:ascii="BellMT" w:hAnsi="BellMT" w:cs="BellMT"/>
          <w:b/>
          <w:bCs/>
          <w:sz w:val="24"/>
          <w:szCs w:val="24"/>
        </w:rPr>
        <w:t>appel du règlement</w:t>
      </w:r>
    </w:p>
    <w:p w14:paraId="31BCC02C" w14:textId="77777777" w:rsidR="000558D2" w:rsidRPr="006A2AFC" w:rsidRDefault="000558D2" w:rsidP="000558D2">
      <w:pPr>
        <w:pStyle w:val="Sansinterligne"/>
        <w:jc w:val="both"/>
        <w:rPr>
          <w:rFonts w:ascii="BellMT" w:hAnsi="BellMT" w:cs="BellMT"/>
          <w:sz w:val="24"/>
          <w:szCs w:val="24"/>
        </w:rPr>
      </w:pPr>
    </w:p>
    <w:p w14:paraId="312516B3" w14:textId="77777777" w:rsidR="000558D2" w:rsidRDefault="000558D2" w:rsidP="000558D2">
      <w:pPr>
        <w:pStyle w:val="Sansinterligne"/>
        <w:ind w:firstLine="708"/>
        <w:jc w:val="both"/>
        <w:rPr>
          <w:rFonts w:ascii="BellMT" w:hAnsi="BellMT" w:cs="BellMT"/>
          <w:sz w:val="24"/>
          <w:szCs w:val="24"/>
        </w:rPr>
      </w:pPr>
      <w:r>
        <w:rPr>
          <w:rFonts w:ascii="BellMT" w:hAnsi="BellMT" w:cs="BellMT"/>
          <w:sz w:val="24"/>
          <w:szCs w:val="24"/>
        </w:rPr>
        <w:t>L’arbitre appelle les tireurs au centre de l’enceinte / tapis et fait un rappel rapide des règles. Ils demandent aux tireurs de se saluer puis de retourner à leur coin. Pendant ce temps, les juges préparent leur bulletin.</w:t>
      </w:r>
    </w:p>
    <w:p w14:paraId="76E4AC23" w14:textId="77777777" w:rsidR="000558D2" w:rsidRDefault="000558D2" w:rsidP="000558D2">
      <w:pPr>
        <w:pStyle w:val="Sansinterligne"/>
        <w:jc w:val="both"/>
        <w:rPr>
          <w:rFonts w:ascii="BellMT" w:hAnsi="BellMT" w:cs="BellMT"/>
          <w:sz w:val="24"/>
          <w:szCs w:val="24"/>
        </w:rPr>
      </w:pPr>
    </w:p>
    <w:p w14:paraId="3DACB61F" w14:textId="77777777" w:rsidR="000558D2" w:rsidRPr="00CA2074" w:rsidRDefault="000558D2" w:rsidP="000558D2">
      <w:pPr>
        <w:pStyle w:val="Sansinterligne"/>
        <w:numPr>
          <w:ilvl w:val="0"/>
          <w:numId w:val="31"/>
        </w:numPr>
        <w:jc w:val="both"/>
        <w:rPr>
          <w:rFonts w:ascii="BellMT" w:hAnsi="BellMT" w:cs="BellMT"/>
          <w:b/>
          <w:bCs/>
          <w:sz w:val="24"/>
          <w:szCs w:val="24"/>
        </w:rPr>
      </w:pPr>
      <w:r w:rsidRPr="006A2AFC">
        <w:rPr>
          <w:rFonts w:ascii="BellMT" w:hAnsi="BellMT" w:cs="BellMT"/>
          <w:b/>
          <w:bCs/>
          <w:sz w:val="24"/>
          <w:szCs w:val="24"/>
        </w:rPr>
        <w:t>Vérification et début de la rencontre</w:t>
      </w:r>
    </w:p>
    <w:p w14:paraId="25D3A366" w14:textId="77777777" w:rsidR="000558D2" w:rsidRDefault="000558D2" w:rsidP="000558D2">
      <w:pPr>
        <w:pStyle w:val="Sansinterligne"/>
        <w:jc w:val="both"/>
        <w:rPr>
          <w:rFonts w:ascii="BellMT" w:hAnsi="BellMT" w:cs="BellMT"/>
          <w:sz w:val="24"/>
          <w:szCs w:val="24"/>
        </w:rPr>
      </w:pPr>
    </w:p>
    <w:p w14:paraId="43303541" w14:textId="77777777" w:rsidR="000558D2" w:rsidRPr="00CB4FD3" w:rsidRDefault="000558D2" w:rsidP="000558D2">
      <w:pPr>
        <w:pStyle w:val="Sansinterligne"/>
        <w:ind w:firstLine="708"/>
        <w:jc w:val="both"/>
        <w:rPr>
          <w:rFonts w:ascii="BellMT" w:hAnsi="BellMT" w:cs="BellMT"/>
          <w:sz w:val="24"/>
          <w:szCs w:val="24"/>
        </w:rPr>
      </w:pPr>
      <w:r>
        <w:rPr>
          <w:rFonts w:ascii="BellMT" w:hAnsi="BellMT" w:cs="BellMT"/>
          <w:sz w:val="24"/>
          <w:szCs w:val="24"/>
        </w:rPr>
        <w:t xml:space="preserve">L’arbitre s’assure que les juges et le chronométreur sont prêts. Il </w:t>
      </w:r>
      <w:r w:rsidRPr="00A32831">
        <w:rPr>
          <w:rFonts w:ascii="BellMT" w:hAnsi="BellMT" w:cs="BellMT"/>
          <w:sz w:val="24"/>
          <w:szCs w:val="24"/>
        </w:rPr>
        <w:t>rappelle</w:t>
      </w:r>
      <w:r>
        <w:rPr>
          <w:rFonts w:ascii="BellMT" w:hAnsi="BellMT" w:cs="BellMT"/>
          <w:sz w:val="24"/>
          <w:szCs w:val="24"/>
        </w:rPr>
        <w:t xml:space="preserve"> les tireurs au centre de l’enceinte / tapis, vérifie-les protèges dents, et fait démarrer la rencontre avec les commandements : En garde / Allez.</w:t>
      </w:r>
    </w:p>
    <w:p w14:paraId="2B77D71B" w14:textId="77777777" w:rsidR="000558D2" w:rsidRDefault="000558D2" w:rsidP="000558D2">
      <w:pPr>
        <w:pStyle w:val="Sansinterligne"/>
        <w:ind w:left="1434"/>
        <w:jc w:val="both"/>
        <w:rPr>
          <w:rFonts w:ascii="Arial" w:hAnsi="Arial" w:cs="Arial"/>
          <w:b/>
          <w:bCs/>
          <w:sz w:val="24"/>
          <w:szCs w:val="24"/>
        </w:rPr>
      </w:pPr>
    </w:p>
    <w:p w14:paraId="2F83EE24" w14:textId="77777777" w:rsidR="000558D2" w:rsidRDefault="000558D2" w:rsidP="000558D2">
      <w:pPr>
        <w:pStyle w:val="Sansinterligne"/>
        <w:ind w:left="1434"/>
        <w:jc w:val="both"/>
        <w:rPr>
          <w:rFonts w:ascii="Arial" w:hAnsi="Arial" w:cs="Arial"/>
          <w:b/>
          <w:bCs/>
          <w:sz w:val="24"/>
          <w:szCs w:val="24"/>
        </w:rPr>
      </w:pPr>
    </w:p>
    <w:p w14:paraId="7353B1EB" w14:textId="77777777" w:rsidR="000558D2" w:rsidRDefault="000558D2" w:rsidP="000558D2">
      <w:pPr>
        <w:pStyle w:val="Sansinterligne"/>
        <w:ind w:left="1434"/>
        <w:jc w:val="both"/>
        <w:rPr>
          <w:rFonts w:ascii="Arial" w:hAnsi="Arial" w:cs="Arial"/>
          <w:b/>
          <w:bCs/>
          <w:sz w:val="24"/>
          <w:szCs w:val="24"/>
        </w:rPr>
      </w:pPr>
    </w:p>
    <w:p w14:paraId="6CDD7237" w14:textId="77777777" w:rsidR="000558D2" w:rsidRDefault="000558D2" w:rsidP="000558D2">
      <w:pPr>
        <w:pStyle w:val="Sansinterligne"/>
        <w:ind w:left="1434"/>
        <w:jc w:val="both"/>
        <w:rPr>
          <w:rFonts w:ascii="Arial" w:hAnsi="Arial" w:cs="Arial"/>
          <w:b/>
          <w:bCs/>
          <w:sz w:val="24"/>
          <w:szCs w:val="24"/>
        </w:rPr>
      </w:pPr>
    </w:p>
    <w:p w14:paraId="06738CEA" w14:textId="77777777" w:rsidR="000558D2" w:rsidRDefault="000558D2" w:rsidP="000558D2">
      <w:pPr>
        <w:pStyle w:val="Sansinterligne"/>
        <w:numPr>
          <w:ilvl w:val="0"/>
          <w:numId w:val="33"/>
        </w:numPr>
        <w:jc w:val="both"/>
        <w:rPr>
          <w:rFonts w:ascii="Arial" w:hAnsi="Arial" w:cs="Arial"/>
          <w:b/>
          <w:bCs/>
          <w:sz w:val="24"/>
          <w:szCs w:val="24"/>
        </w:rPr>
      </w:pPr>
      <w:r>
        <w:rPr>
          <w:rFonts w:ascii="Arial" w:hAnsi="Arial" w:cs="Arial"/>
          <w:b/>
          <w:bCs/>
          <w:sz w:val="24"/>
          <w:szCs w:val="24"/>
        </w:rPr>
        <w:t>Fin de la rencontre et délibération des juges</w:t>
      </w:r>
    </w:p>
    <w:p w14:paraId="19F193E6" w14:textId="77777777" w:rsidR="000558D2" w:rsidRDefault="000558D2" w:rsidP="000558D2">
      <w:pPr>
        <w:pStyle w:val="Sansinterligne"/>
        <w:jc w:val="both"/>
        <w:rPr>
          <w:rFonts w:ascii="Arial" w:hAnsi="Arial" w:cs="Arial"/>
          <w:b/>
          <w:bCs/>
          <w:sz w:val="24"/>
          <w:szCs w:val="24"/>
        </w:rPr>
      </w:pPr>
    </w:p>
    <w:p w14:paraId="63C39C72" w14:textId="77777777" w:rsidR="000558D2" w:rsidRPr="00CA2074" w:rsidRDefault="000558D2" w:rsidP="000558D2">
      <w:pPr>
        <w:pStyle w:val="Sansinterligne"/>
        <w:jc w:val="both"/>
        <w:rPr>
          <w:rFonts w:ascii="Arial" w:hAnsi="Arial" w:cs="Arial"/>
          <w:bCs/>
          <w:sz w:val="24"/>
          <w:szCs w:val="24"/>
        </w:rPr>
      </w:pPr>
      <w:r w:rsidRPr="00CA2074">
        <w:rPr>
          <w:rFonts w:ascii="Arial" w:hAnsi="Arial" w:cs="Arial"/>
          <w:bCs/>
          <w:sz w:val="24"/>
          <w:szCs w:val="24"/>
        </w:rPr>
        <w:t xml:space="preserve">A la fin de la rencontre, l’arbitre demande </w:t>
      </w:r>
      <w:r>
        <w:rPr>
          <w:rFonts w:ascii="Arial" w:hAnsi="Arial" w:cs="Arial"/>
          <w:bCs/>
          <w:sz w:val="24"/>
          <w:szCs w:val="24"/>
        </w:rPr>
        <w:t xml:space="preserve">aux tireurs de se saluer. Chaque juge remplit alors son bulletin et le remet à l’arbitre. Lorsque tous les juges ont remis leur bulletin, l’arbitre les transmet au délégué officiel. Les tireurs sont alors appelés au centre de l’enceinte. A l’annonce du délégué officiel, l’arbitre désigne le vainqueur en lui levant le poing. La rencontre est terminée. Les tireurs quittent l’enceinte. </w:t>
      </w:r>
    </w:p>
    <w:p w14:paraId="62559C9A" w14:textId="77777777" w:rsidR="000558D2" w:rsidRDefault="000558D2" w:rsidP="000558D2">
      <w:pPr>
        <w:pStyle w:val="Sansinterligne"/>
        <w:jc w:val="both"/>
        <w:rPr>
          <w:rFonts w:ascii="Arial" w:hAnsi="Arial" w:cs="Arial"/>
          <w:b/>
          <w:bCs/>
          <w:sz w:val="24"/>
          <w:szCs w:val="24"/>
          <w:u w:val="single" w:color="FF0000"/>
        </w:rPr>
      </w:pPr>
    </w:p>
    <w:p w14:paraId="09659BF6" w14:textId="77777777" w:rsidR="000558D2" w:rsidRPr="00AB6842" w:rsidRDefault="000558D2" w:rsidP="000558D2">
      <w:pPr>
        <w:pStyle w:val="Sansinterligne"/>
        <w:jc w:val="both"/>
        <w:rPr>
          <w:rFonts w:ascii="Arial" w:hAnsi="Arial" w:cs="Arial"/>
          <w:b/>
          <w:bCs/>
          <w:sz w:val="24"/>
          <w:szCs w:val="24"/>
        </w:rPr>
      </w:pPr>
      <w:r w:rsidRPr="00AB6842">
        <w:rPr>
          <w:rFonts w:ascii="Arial" w:hAnsi="Arial" w:cs="Arial"/>
          <w:b/>
          <w:bCs/>
          <w:sz w:val="24"/>
          <w:szCs w:val="24"/>
        </w:rPr>
        <w:lastRenderedPageBreak/>
        <w:t>LES OFFICIELS</w:t>
      </w:r>
    </w:p>
    <w:p w14:paraId="1A1CE1F2" w14:textId="77777777" w:rsidR="000558D2" w:rsidRDefault="000558D2" w:rsidP="000558D2">
      <w:pPr>
        <w:pStyle w:val="Sansinterligne"/>
        <w:jc w:val="both"/>
        <w:rPr>
          <w:rFonts w:ascii="Arial" w:hAnsi="Arial" w:cs="Arial"/>
          <w:b/>
          <w:bCs/>
          <w:sz w:val="24"/>
          <w:szCs w:val="24"/>
        </w:rPr>
      </w:pPr>
    </w:p>
    <w:p w14:paraId="6114AF85" w14:textId="77777777" w:rsidR="000558D2" w:rsidRDefault="000558D2" w:rsidP="000558D2">
      <w:pPr>
        <w:pStyle w:val="Sansinterligne"/>
        <w:ind w:firstLine="708"/>
        <w:jc w:val="both"/>
        <w:rPr>
          <w:rFonts w:ascii="Arial" w:hAnsi="Arial" w:cs="Arial"/>
          <w:sz w:val="24"/>
          <w:szCs w:val="24"/>
        </w:rPr>
      </w:pPr>
      <w:r>
        <w:rPr>
          <w:rFonts w:ascii="Arial" w:hAnsi="Arial" w:cs="Arial"/>
          <w:sz w:val="24"/>
          <w:szCs w:val="24"/>
        </w:rPr>
        <w:t xml:space="preserve">Chaque assaut de savate boxe française en UNSS est encadrée par 3 ou 5 juges, un arbitre, un chronométreur et un délégué officiel qui préside la rencontre. </w:t>
      </w:r>
    </w:p>
    <w:p w14:paraId="719E5A67" w14:textId="77777777" w:rsidR="000558D2" w:rsidRDefault="000558D2" w:rsidP="000558D2">
      <w:pPr>
        <w:pStyle w:val="Sansinterligne"/>
        <w:jc w:val="both"/>
        <w:rPr>
          <w:rFonts w:ascii="Arial" w:hAnsi="Arial" w:cs="Arial"/>
          <w:b/>
          <w:bCs/>
          <w:sz w:val="24"/>
          <w:szCs w:val="24"/>
        </w:rPr>
      </w:pPr>
    </w:p>
    <w:p w14:paraId="62FF207F" w14:textId="77777777" w:rsidR="000558D2" w:rsidRPr="00AB6842" w:rsidRDefault="000558D2" w:rsidP="000558D2">
      <w:pPr>
        <w:pStyle w:val="Sansinterligne"/>
        <w:jc w:val="both"/>
        <w:rPr>
          <w:rFonts w:ascii="Arial" w:hAnsi="Arial" w:cs="Arial"/>
          <w:b/>
          <w:bCs/>
          <w:sz w:val="24"/>
          <w:szCs w:val="24"/>
        </w:rPr>
      </w:pPr>
      <w:r w:rsidRPr="00AB6842">
        <w:rPr>
          <w:rFonts w:ascii="Arial" w:hAnsi="Arial" w:cs="Arial"/>
          <w:b/>
          <w:bCs/>
          <w:sz w:val="24"/>
          <w:szCs w:val="24"/>
        </w:rPr>
        <w:t>LES SANCTIONS</w:t>
      </w:r>
    </w:p>
    <w:p w14:paraId="708E845F" w14:textId="77777777" w:rsidR="000558D2" w:rsidRPr="00CB4FD3" w:rsidRDefault="000558D2" w:rsidP="000558D2">
      <w:pPr>
        <w:pStyle w:val="Sansinterligne"/>
        <w:jc w:val="both"/>
        <w:rPr>
          <w:rFonts w:ascii="Arial" w:hAnsi="Arial" w:cs="Arial"/>
          <w:b/>
          <w:bCs/>
          <w:sz w:val="24"/>
          <w:szCs w:val="24"/>
        </w:rPr>
      </w:pPr>
    </w:p>
    <w:p w14:paraId="2679215B" w14:textId="77777777" w:rsidR="000558D2" w:rsidRDefault="000558D2" w:rsidP="000558D2">
      <w:pPr>
        <w:numPr>
          <w:ilvl w:val="0"/>
          <w:numId w:val="32"/>
        </w:numPr>
        <w:autoSpaceDE w:val="0"/>
        <w:autoSpaceDN w:val="0"/>
        <w:adjustRightInd w:val="0"/>
        <w:spacing w:after="200" w:line="276" w:lineRule="auto"/>
        <w:jc w:val="both"/>
        <w:rPr>
          <w:rFonts w:ascii="Arial" w:hAnsi="Arial"/>
          <w:b/>
          <w:bCs/>
          <w:lang w:eastAsia="en-US"/>
        </w:rPr>
      </w:pPr>
      <w:r w:rsidRPr="00721BD5">
        <w:rPr>
          <w:rFonts w:ascii="Arial" w:hAnsi="Arial"/>
          <w:b/>
          <w:bCs/>
          <w:lang w:eastAsia="en-US"/>
        </w:rPr>
        <w:t>Remarques et avertissement</w:t>
      </w:r>
    </w:p>
    <w:p w14:paraId="100168D1" w14:textId="77777777" w:rsidR="000558D2" w:rsidRDefault="000558D2" w:rsidP="000558D2">
      <w:pPr>
        <w:autoSpaceDE w:val="0"/>
        <w:autoSpaceDN w:val="0"/>
        <w:adjustRightInd w:val="0"/>
        <w:ind w:firstLine="360"/>
        <w:jc w:val="both"/>
        <w:rPr>
          <w:rFonts w:ascii="Arial" w:hAnsi="Arial"/>
          <w:lang w:eastAsia="en-US"/>
        </w:rPr>
      </w:pPr>
      <w:r>
        <w:rPr>
          <w:rFonts w:ascii="Arial" w:hAnsi="Arial"/>
          <w:lang w:eastAsia="en-US"/>
        </w:rPr>
        <w:t xml:space="preserve">Chaque faute est mentionnée par des remarques puis, si la faute se répète, </w:t>
      </w:r>
      <w:r w:rsidRPr="00C71D65">
        <w:rPr>
          <w:rFonts w:ascii="Arial" w:hAnsi="Arial"/>
          <w:lang w:eastAsia="en-US"/>
        </w:rPr>
        <w:t>à la 3</w:t>
      </w:r>
      <w:r w:rsidRPr="00C71D65">
        <w:rPr>
          <w:rFonts w:ascii="Arial" w:hAnsi="Arial"/>
          <w:vertAlign w:val="superscript"/>
          <w:lang w:eastAsia="en-US"/>
        </w:rPr>
        <w:t>ème</w:t>
      </w:r>
      <w:r w:rsidRPr="00C71D65">
        <w:rPr>
          <w:rFonts w:ascii="Arial" w:hAnsi="Arial"/>
          <w:lang w:eastAsia="en-US"/>
        </w:rPr>
        <w:t xml:space="preserve"> remarque l’arbitre doit demander un avertissement. Cependant, si le tireur co</w:t>
      </w:r>
      <w:r>
        <w:rPr>
          <w:rFonts w:ascii="Arial" w:hAnsi="Arial"/>
          <w:lang w:eastAsia="en-US"/>
        </w:rPr>
        <w:t>mmet une faute visiblement intentionnelle ou antisportive, l’arbitre peut demander un avertissement, voire une disqualification sans avertissement préalable.</w:t>
      </w:r>
    </w:p>
    <w:p w14:paraId="211EDBB7" w14:textId="77777777" w:rsidR="000558D2" w:rsidRDefault="000558D2" w:rsidP="000558D2">
      <w:pPr>
        <w:autoSpaceDE w:val="0"/>
        <w:autoSpaceDN w:val="0"/>
        <w:adjustRightInd w:val="0"/>
        <w:ind w:firstLine="360"/>
        <w:jc w:val="both"/>
        <w:rPr>
          <w:rFonts w:ascii="Arial" w:hAnsi="Arial"/>
          <w:lang w:eastAsia="en-US"/>
        </w:rPr>
      </w:pPr>
      <w:r>
        <w:rPr>
          <w:rFonts w:ascii="Arial" w:hAnsi="Arial"/>
          <w:lang w:eastAsia="en-US"/>
        </w:rPr>
        <w:t xml:space="preserve">En cas d’une demande de double avertissement, si les deux tireurs ont déjà un ou plusieurs avertissements, l’arbitre commence par celui qui en a le moins.  </w:t>
      </w:r>
    </w:p>
    <w:p w14:paraId="37DFC164" w14:textId="77777777" w:rsidR="000558D2" w:rsidRDefault="000558D2" w:rsidP="000558D2">
      <w:pPr>
        <w:autoSpaceDE w:val="0"/>
        <w:autoSpaceDN w:val="0"/>
        <w:adjustRightInd w:val="0"/>
        <w:ind w:firstLine="360"/>
        <w:jc w:val="both"/>
        <w:rPr>
          <w:rFonts w:ascii="Arial" w:hAnsi="Arial"/>
          <w:lang w:eastAsia="en-US"/>
        </w:rPr>
      </w:pPr>
      <w:r>
        <w:rPr>
          <w:rFonts w:ascii="Arial" w:hAnsi="Arial"/>
          <w:lang w:eastAsia="en-US"/>
        </w:rPr>
        <w:t xml:space="preserve">Lorsqu’un tireur commet une faute, l’arbitre </w:t>
      </w:r>
      <w:r w:rsidRPr="00C71D65">
        <w:rPr>
          <w:rFonts w:ascii="Arial" w:hAnsi="Arial"/>
          <w:lang w:eastAsia="en-US"/>
        </w:rPr>
        <w:t>dit « stop »</w:t>
      </w:r>
      <w:r>
        <w:rPr>
          <w:rFonts w:ascii="Arial" w:hAnsi="Arial"/>
          <w:lang w:eastAsia="en-US"/>
        </w:rPr>
        <w:t>, fait remarquer au tireur concerné la faute commise. Il utilise les gestes appropriés (</w:t>
      </w:r>
      <w:r w:rsidRPr="00FC2AB7">
        <w:rPr>
          <w:rFonts w:ascii="Arial" w:hAnsi="Arial"/>
          <w:i/>
          <w:lang w:eastAsia="en-US"/>
        </w:rPr>
        <w:t>se réf</w:t>
      </w:r>
      <w:r>
        <w:rPr>
          <w:rFonts w:ascii="Arial" w:hAnsi="Arial"/>
          <w:i/>
          <w:lang w:eastAsia="en-US"/>
        </w:rPr>
        <w:t>érer au code gestuel</w:t>
      </w:r>
      <w:r w:rsidRPr="00FC2AB7">
        <w:rPr>
          <w:rFonts w:ascii="Arial" w:hAnsi="Arial"/>
          <w:i/>
          <w:lang w:eastAsia="en-US"/>
        </w:rPr>
        <w:t xml:space="preserve"> </w:t>
      </w:r>
      <w:r>
        <w:rPr>
          <w:rFonts w:ascii="Arial" w:hAnsi="Arial"/>
          <w:i/>
          <w:lang w:eastAsia="en-US"/>
        </w:rPr>
        <w:t>ci-après</w:t>
      </w:r>
      <w:r>
        <w:rPr>
          <w:rFonts w:ascii="Arial" w:hAnsi="Arial"/>
          <w:lang w:eastAsia="en-US"/>
        </w:rPr>
        <w:t>) de façon à être compris des tireurs, des juges et des spectateurs. A la 3</w:t>
      </w:r>
      <w:r w:rsidRPr="00960F91">
        <w:rPr>
          <w:rFonts w:ascii="Arial" w:hAnsi="Arial"/>
          <w:vertAlign w:val="superscript"/>
          <w:lang w:eastAsia="en-US"/>
        </w:rPr>
        <w:t>ème</w:t>
      </w:r>
      <w:r>
        <w:rPr>
          <w:rFonts w:ascii="Arial" w:hAnsi="Arial"/>
          <w:lang w:eastAsia="en-US"/>
        </w:rPr>
        <w:t xml:space="preserve"> remarque, l’arbitre demande aux juges un avertissement pour le tireur fautif. Au 3</w:t>
      </w:r>
      <w:r w:rsidRPr="00960F91">
        <w:rPr>
          <w:rFonts w:ascii="Arial" w:hAnsi="Arial"/>
          <w:vertAlign w:val="superscript"/>
          <w:lang w:eastAsia="en-US"/>
        </w:rPr>
        <w:t>ème</w:t>
      </w:r>
      <w:r>
        <w:rPr>
          <w:rFonts w:ascii="Arial" w:hAnsi="Arial"/>
          <w:lang w:eastAsia="en-US"/>
        </w:rPr>
        <w:t xml:space="preserve"> avertissement reçu, le tireur est disqualifié.</w:t>
      </w:r>
    </w:p>
    <w:p w14:paraId="1E0ADEDD" w14:textId="77777777" w:rsidR="000558D2" w:rsidRPr="001547A8" w:rsidRDefault="000558D2" w:rsidP="000558D2">
      <w:pPr>
        <w:autoSpaceDE w:val="0"/>
        <w:autoSpaceDN w:val="0"/>
        <w:adjustRightInd w:val="0"/>
        <w:jc w:val="both"/>
        <w:rPr>
          <w:rFonts w:ascii="Arial" w:eastAsia="Calibri" w:hAnsi="Arial" w:cs="Arial"/>
          <w:b/>
          <w:bCs/>
          <w:lang w:eastAsia="en-US"/>
        </w:rPr>
      </w:pPr>
    </w:p>
    <w:p w14:paraId="3F7A7065" w14:textId="77777777" w:rsidR="000558D2" w:rsidRDefault="000558D2" w:rsidP="000558D2">
      <w:pPr>
        <w:rPr>
          <w:rFonts w:ascii="Cambria" w:hAnsi="Cambria" w:cs="Arial"/>
          <w:i/>
          <w:sz w:val="28"/>
          <w:szCs w:val="28"/>
        </w:rPr>
      </w:pPr>
    </w:p>
    <w:p w14:paraId="6D05AC7D" w14:textId="77777777" w:rsidR="000558D2" w:rsidRDefault="000558D2" w:rsidP="000558D2">
      <w:pPr>
        <w:rPr>
          <w:rFonts w:ascii="Cambria" w:hAnsi="Cambria" w:cs="Arial"/>
          <w:i/>
          <w:sz w:val="28"/>
          <w:szCs w:val="28"/>
        </w:rPr>
      </w:pPr>
    </w:p>
    <w:p w14:paraId="0DB724CF" w14:textId="77777777" w:rsidR="000558D2" w:rsidRDefault="000558D2" w:rsidP="000558D2">
      <w:pPr>
        <w:rPr>
          <w:rFonts w:ascii="Cambria" w:hAnsi="Cambria" w:cs="Arial"/>
          <w:i/>
          <w:sz w:val="28"/>
          <w:szCs w:val="28"/>
        </w:rPr>
      </w:pPr>
    </w:p>
    <w:p w14:paraId="460BD42B" w14:textId="77777777" w:rsidR="000558D2" w:rsidRDefault="000558D2" w:rsidP="000558D2">
      <w:pPr>
        <w:rPr>
          <w:rFonts w:ascii="Cambria" w:hAnsi="Cambria" w:cs="Arial"/>
          <w:i/>
          <w:sz w:val="28"/>
          <w:szCs w:val="28"/>
        </w:rPr>
      </w:pPr>
    </w:p>
    <w:p w14:paraId="4ED74D96" w14:textId="77777777" w:rsidR="000558D2" w:rsidRDefault="000558D2" w:rsidP="000558D2">
      <w:pPr>
        <w:rPr>
          <w:rFonts w:ascii="Cambria" w:hAnsi="Cambria" w:cs="Arial"/>
          <w:i/>
          <w:sz w:val="28"/>
          <w:szCs w:val="28"/>
        </w:rPr>
      </w:pPr>
    </w:p>
    <w:p w14:paraId="34C856C6" w14:textId="77777777" w:rsidR="000558D2" w:rsidRDefault="000558D2" w:rsidP="000558D2">
      <w:pPr>
        <w:rPr>
          <w:rFonts w:ascii="Cambria" w:hAnsi="Cambria" w:cs="Arial"/>
          <w:i/>
          <w:sz w:val="28"/>
          <w:szCs w:val="28"/>
        </w:rPr>
      </w:pPr>
    </w:p>
    <w:p w14:paraId="04B5B742" w14:textId="77777777" w:rsidR="000558D2" w:rsidRDefault="000558D2" w:rsidP="000558D2">
      <w:pPr>
        <w:rPr>
          <w:rFonts w:ascii="Cambria" w:hAnsi="Cambria" w:cs="Arial"/>
          <w:i/>
          <w:sz w:val="28"/>
          <w:szCs w:val="28"/>
        </w:rPr>
      </w:pPr>
    </w:p>
    <w:p w14:paraId="4A4423D6" w14:textId="77777777" w:rsidR="000558D2" w:rsidRDefault="000558D2" w:rsidP="000558D2">
      <w:pPr>
        <w:rPr>
          <w:rFonts w:ascii="Cambria" w:hAnsi="Cambria" w:cs="Arial"/>
          <w:i/>
          <w:sz w:val="28"/>
          <w:szCs w:val="28"/>
        </w:rPr>
      </w:pPr>
    </w:p>
    <w:p w14:paraId="331F9FCF" w14:textId="77777777" w:rsidR="000558D2" w:rsidRDefault="000558D2" w:rsidP="000558D2">
      <w:pPr>
        <w:rPr>
          <w:rFonts w:ascii="Cambria" w:hAnsi="Cambria" w:cs="Arial"/>
          <w:i/>
          <w:sz w:val="28"/>
          <w:szCs w:val="28"/>
        </w:rPr>
      </w:pPr>
    </w:p>
    <w:p w14:paraId="5F42A496" w14:textId="77777777" w:rsidR="000558D2" w:rsidRDefault="000558D2" w:rsidP="000558D2">
      <w:pPr>
        <w:rPr>
          <w:rFonts w:ascii="Cambria" w:hAnsi="Cambria" w:cs="Arial"/>
          <w:i/>
          <w:sz w:val="28"/>
          <w:szCs w:val="28"/>
        </w:rPr>
      </w:pPr>
    </w:p>
    <w:p w14:paraId="1AB0E6E9" w14:textId="77777777" w:rsidR="000558D2" w:rsidRDefault="000558D2" w:rsidP="000558D2">
      <w:pPr>
        <w:rPr>
          <w:rFonts w:ascii="Cambria" w:hAnsi="Cambria" w:cs="Arial"/>
          <w:i/>
          <w:sz w:val="28"/>
          <w:szCs w:val="28"/>
        </w:rPr>
      </w:pPr>
    </w:p>
    <w:p w14:paraId="0F973903" w14:textId="77777777" w:rsidR="000558D2" w:rsidRDefault="000558D2" w:rsidP="000558D2">
      <w:pPr>
        <w:rPr>
          <w:rFonts w:ascii="Cambria" w:hAnsi="Cambria" w:cs="Arial"/>
          <w:i/>
          <w:sz w:val="28"/>
          <w:szCs w:val="28"/>
        </w:rPr>
      </w:pPr>
    </w:p>
    <w:p w14:paraId="3772DCB1" w14:textId="77777777" w:rsidR="000558D2" w:rsidRDefault="000558D2" w:rsidP="000558D2">
      <w:pPr>
        <w:rPr>
          <w:rFonts w:ascii="Cambria" w:hAnsi="Cambria" w:cs="Arial"/>
          <w:i/>
          <w:sz w:val="28"/>
          <w:szCs w:val="28"/>
        </w:rPr>
      </w:pPr>
    </w:p>
    <w:p w14:paraId="4C893968" w14:textId="77777777" w:rsidR="000558D2" w:rsidRDefault="000558D2" w:rsidP="000558D2">
      <w:pPr>
        <w:rPr>
          <w:rFonts w:ascii="Cambria" w:hAnsi="Cambria" w:cs="Arial"/>
          <w:i/>
          <w:sz w:val="28"/>
          <w:szCs w:val="28"/>
        </w:rPr>
      </w:pPr>
    </w:p>
    <w:p w14:paraId="476C3315" w14:textId="77777777" w:rsidR="000558D2" w:rsidRDefault="000558D2" w:rsidP="000558D2">
      <w:pPr>
        <w:rPr>
          <w:rFonts w:ascii="Cambria" w:hAnsi="Cambria" w:cs="Arial"/>
          <w:i/>
          <w:sz w:val="28"/>
          <w:szCs w:val="28"/>
        </w:rPr>
      </w:pPr>
    </w:p>
    <w:p w14:paraId="1CF0807A" w14:textId="77777777" w:rsidR="000558D2" w:rsidRDefault="000558D2" w:rsidP="000558D2">
      <w:pPr>
        <w:rPr>
          <w:rFonts w:ascii="Cambria" w:hAnsi="Cambria" w:cs="Arial"/>
          <w:i/>
          <w:sz w:val="28"/>
          <w:szCs w:val="28"/>
        </w:rPr>
      </w:pPr>
    </w:p>
    <w:p w14:paraId="517D859C" w14:textId="77777777" w:rsidR="000558D2" w:rsidRDefault="000558D2" w:rsidP="000558D2">
      <w:pPr>
        <w:rPr>
          <w:rFonts w:ascii="Cambria" w:hAnsi="Cambria" w:cs="Arial"/>
          <w:i/>
          <w:sz w:val="28"/>
          <w:szCs w:val="28"/>
        </w:rPr>
      </w:pPr>
    </w:p>
    <w:p w14:paraId="577BA1D7" w14:textId="77777777" w:rsidR="000558D2" w:rsidRDefault="000558D2" w:rsidP="000558D2">
      <w:pPr>
        <w:rPr>
          <w:rFonts w:ascii="Cambria" w:hAnsi="Cambria" w:cs="Arial"/>
          <w:i/>
          <w:sz w:val="28"/>
          <w:szCs w:val="28"/>
        </w:rPr>
      </w:pPr>
    </w:p>
    <w:p w14:paraId="3CFC8BB9" w14:textId="77777777" w:rsidR="000558D2" w:rsidRDefault="000558D2" w:rsidP="000558D2">
      <w:pPr>
        <w:rPr>
          <w:rFonts w:ascii="Cambria" w:hAnsi="Cambria" w:cs="Arial"/>
          <w:i/>
          <w:sz w:val="28"/>
          <w:szCs w:val="28"/>
        </w:rPr>
      </w:pPr>
    </w:p>
    <w:p w14:paraId="3F891126" w14:textId="77777777" w:rsidR="000558D2" w:rsidRDefault="000558D2" w:rsidP="000558D2">
      <w:pPr>
        <w:rPr>
          <w:rFonts w:ascii="Cambria" w:hAnsi="Cambria" w:cs="Arial"/>
          <w:i/>
          <w:sz w:val="28"/>
          <w:szCs w:val="28"/>
        </w:rPr>
      </w:pPr>
    </w:p>
    <w:p w14:paraId="0863A996" w14:textId="77777777" w:rsidR="000558D2" w:rsidRDefault="000558D2" w:rsidP="000558D2">
      <w:pPr>
        <w:rPr>
          <w:rFonts w:ascii="Cambria" w:hAnsi="Cambria" w:cs="Arial"/>
          <w:i/>
          <w:sz w:val="28"/>
          <w:szCs w:val="28"/>
        </w:rPr>
      </w:pPr>
    </w:p>
    <w:p w14:paraId="726D9D9B" w14:textId="77777777" w:rsidR="000558D2" w:rsidRDefault="000558D2" w:rsidP="000558D2">
      <w:pPr>
        <w:rPr>
          <w:rFonts w:ascii="Cambria" w:hAnsi="Cambria" w:cs="Arial"/>
          <w:i/>
          <w:sz w:val="28"/>
          <w:szCs w:val="28"/>
        </w:rPr>
      </w:pPr>
    </w:p>
    <w:p w14:paraId="72443366" w14:textId="77777777" w:rsidR="000558D2" w:rsidRDefault="000558D2" w:rsidP="000558D2">
      <w:pPr>
        <w:rPr>
          <w:rFonts w:ascii="Cambria" w:hAnsi="Cambria" w:cs="Arial"/>
          <w:i/>
          <w:sz w:val="28"/>
          <w:szCs w:val="28"/>
        </w:rPr>
      </w:pPr>
    </w:p>
    <w:p w14:paraId="3D74C611" w14:textId="77777777" w:rsidR="000558D2" w:rsidRDefault="000558D2" w:rsidP="000558D2">
      <w:pPr>
        <w:rPr>
          <w:rFonts w:ascii="Cambria" w:hAnsi="Cambria" w:cs="Arial"/>
          <w:i/>
          <w:sz w:val="28"/>
          <w:szCs w:val="28"/>
        </w:rPr>
      </w:pPr>
    </w:p>
    <w:p w14:paraId="43DF5750" w14:textId="77777777" w:rsidR="000558D2" w:rsidRDefault="000558D2" w:rsidP="000558D2">
      <w:pPr>
        <w:rPr>
          <w:rFonts w:ascii="Cambria" w:hAnsi="Cambria" w:cs="Arial"/>
          <w:i/>
          <w:sz w:val="28"/>
          <w:szCs w:val="28"/>
        </w:rPr>
      </w:pPr>
    </w:p>
    <w:p w14:paraId="6A25696F" w14:textId="77777777" w:rsidR="000558D2" w:rsidRDefault="000558D2" w:rsidP="000558D2">
      <w:pPr>
        <w:rPr>
          <w:rFonts w:ascii="Cambria" w:hAnsi="Cambria" w:cs="Arial"/>
          <w:i/>
          <w:sz w:val="28"/>
          <w:szCs w:val="28"/>
        </w:rPr>
      </w:pPr>
    </w:p>
    <w:p w14:paraId="1C7EB0E8" w14:textId="77777777" w:rsidR="000558D2" w:rsidRDefault="000558D2" w:rsidP="000558D2">
      <w:pPr>
        <w:jc w:val="both"/>
        <w:rPr>
          <w:rFonts w:cs="Arial"/>
          <w:b/>
          <w:color w:val="2D8EC2"/>
          <w:sz w:val="28"/>
          <w:szCs w:val="20"/>
        </w:rPr>
      </w:pPr>
      <w:r w:rsidRPr="004838D9">
        <w:rPr>
          <w:rFonts w:cs="Arial"/>
          <w:b/>
          <w:color w:val="2D8EC2"/>
          <w:sz w:val="28"/>
          <w:szCs w:val="20"/>
        </w:rPr>
        <w:lastRenderedPageBreak/>
        <w:t>3. LE JEUNE JUGE/</w:t>
      </w:r>
      <w:r>
        <w:rPr>
          <w:rFonts w:cs="Arial"/>
          <w:b/>
          <w:color w:val="2D8EC2"/>
          <w:sz w:val="28"/>
          <w:szCs w:val="20"/>
        </w:rPr>
        <w:t xml:space="preserve">JEUNE </w:t>
      </w:r>
      <w:r w:rsidRPr="004838D9">
        <w:rPr>
          <w:rFonts w:cs="Arial"/>
          <w:b/>
          <w:color w:val="2D8EC2"/>
          <w:sz w:val="28"/>
          <w:szCs w:val="20"/>
        </w:rPr>
        <w:t>ARBITRE S’INVESTIT DANS LES DIFFERENTS ROLES LORS D’UNE MANIFESTATION</w:t>
      </w:r>
    </w:p>
    <w:p w14:paraId="4355716C" w14:textId="77777777" w:rsidR="000558D2" w:rsidRDefault="000558D2" w:rsidP="000558D2">
      <w:pPr>
        <w:jc w:val="both"/>
        <w:rPr>
          <w:rFonts w:cs="Arial"/>
          <w:b/>
          <w:color w:val="2D8EC2"/>
          <w:sz w:val="28"/>
          <w:szCs w:val="20"/>
        </w:rPr>
      </w:pPr>
    </w:p>
    <w:p w14:paraId="3FED1E77" w14:textId="77777777" w:rsidR="000558D2" w:rsidRPr="00462E08" w:rsidRDefault="000558D2" w:rsidP="000558D2">
      <w:pPr>
        <w:pBdr>
          <w:top w:val="single" w:sz="4" w:space="1" w:color="auto"/>
          <w:left w:val="single" w:sz="4" w:space="4" w:color="auto"/>
          <w:bottom w:val="single" w:sz="4" w:space="1" w:color="auto"/>
          <w:right w:val="single" w:sz="4" w:space="4" w:color="auto"/>
        </w:pBdr>
        <w:jc w:val="center"/>
        <w:rPr>
          <w:rFonts w:ascii="Arial" w:hAnsi="Arial" w:cs="Arial"/>
          <w:b/>
          <w:bCs/>
          <w:sz w:val="28"/>
          <w:szCs w:val="28"/>
        </w:rPr>
      </w:pPr>
      <w:r w:rsidRPr="00462E08">
        <w:rPr>
          <w:rFonts w:ascii="Arial" w:hAnsi="Arial" w:cs="Arial"/>
          <w:b/>
          <w:bCs/>
          <w:sz w:val="28"/>
          <w:szCs w:val="28"/>
        </w:rPr>
        <w:t>L’ARBITRE</w:t>
      </w:r>
    </w:p>
    <w:p w14:paraId="06B69A18" w14:textId="77777777" w:rsidR="000558D2" w:rsidRDefault="000558D2" w:rsidP="000558D2">
      <w:pPr>
        <w:rPr>
          <w:rFonts w:ascii="Arial" w:hAnsi="Arial" w:cs="Arial"/>
        </w:rPr>
      </w:pPr>
    </w:p>
    <w:p w14:paraId="26423C8C" w14:textId="77777777" w:rsidR="000558D2" w:rsidRPr="00B776FD" w:rsidRDefault="000558D2" w:rsidP="000558D2">
      <w:pPr>
        <w:rPr>
          <w:rFonts w:cs="Arial"/>
        </w:rPr>
      </w:pPr>
      <w:r w:rsidRPr="00B776FD">
        <w:rPr>
          <w:rFonts w:cs="Arial"/>
        </w:rPr>
        <w:t xml:space="preserve">Le principal rôle de l’arbitre est de veiller à la sécurité des deux tireurs. </w:t>
      </w:r>
    </w:p>
    <w:p w14:paraId="561998AE" w14:textId="77777777" w:rsidR="000558D2" w:rsidRPr="00B776FD" w:rsidRDefault="000558D2" w:rsidP="000558D2">
      <w:pPr>
        <w:rPr>
          <w:rFonts w:cs="Arial"/>
        </w:rPr>
      </w:pPr>
      <w:r w:rsidRPr="00B776FD">
        <w:rPr>
          <w:rFonts w:cs="Arial"/>
        </w:rPr>
        <w:t>Il a pour tâche de repérer un tireur fautif et de le sanctionner. Il est la seule personne à fixer la limite entre une touche et un coup.</w:t>
      </w:r>
    </w:p>
    <w:p w14:paraId="2F03328A" w14:textId="77777777" w:rsidR="000558D2" w:rsidRPr="00B776FD" w:rsidRDefault="000558D2" w:rsidP="000558D2">
      <w:pPr>
        <w:rPr>
          <w:rFonts w:cs="Arial"/>
        </w:rPr>
      </w:pPr>
    </w:p>
    <w:p w14:paraId="28B69E1E" w14:textId="77777777" w:rsidR="000558D2" w:rsidRPr="00B776FD" w:rsidRDefault="000558D2" w:rsidP="000558D2">
      <w:pPr>
        <w:pBdr>
          <w:top w:val="single" w:sz="4" w:space="1" w:color="auto"/>
          <w:left w:val="single" w:sz="4" w:space="0" w:color="auto"/>
          <w:bottom w:val="single" w:sz="4" w:space="1" w:color="auto"/>
          <w:right w:val="single" w:sz="4" w:space="4" w:color="auto"/>
        </w:pBdr>
        <w:rPr>
          <w:rFonts w:cs="Arial"/>
        </w:rPr>
      </w:pPr>
      <w:r w:rsidRPr="00B776FD">
        <w:rPr>
          <w:rFonts w:cs="Arial"/>
        </w:rPr>
        <w:t xml:space="preserve">Pour faire respecter le règlement il utilise </w:t>
      </w:r>
      <w:r w:rsidRPr="00B776FD">
        <w:rPr>
          <w:rFonts w:cs="Arial"/>
          <w:b/>
          <w:bCs/>
        </w:rPr>
        <w:t>4 commandements :</w:t>
      </w:r>
    </w:p>
    <w:p w14:paraId="00DCB168" w14:textId="77777777" w:rsidR="000558D2" w:rsidRPr="00B776FD" w:rsidRDefault="000558D2" w:rsidP="000558D2">
      <w:pPr>
        <w:pBdr>
          <w:top w:val="single" w:sz="4" w:space="1" w:color="auto"/>
          <w:left w:val="single" w:sz="4" w:space="0" w:color="auto"/>
          <w:bottom w:val="single" w:sz="4" w:space="1" w:color="auto"/>
          <w:right w:val="single" w:sz="4" w:space="4" w:color="auto"/>
        </w:pBdr>
        <w:rPr>
          <w:rFonts w:cs="Arial"/>
        </w:rPr>
      </w:pPr>
      <w:r w:rsidRPr="00B776FD">
        <w:rPr>
          <w:rFonts w:cs="Arial"/>
        </w:rPr>
        <w:t>« </w:t>
      </w:r>
      <w:r w:rsidRPr="00B776FD">
        <w:rPr>
          <w:rFonts w:cs="Arial"/>
          <w:b/>
          <w:bCs/>
        </w:rPr>
        <w:t>STOP </w:t>
      </w:r>
      <w:r w:rsidRPr="00B776FD">
        <w:rPr>
          <w:rFonts w:cs="Arial"/>
        </w:rPr>
        <w:t>» les tireurs stoppent la rencontre (l’arbitre peut alors faire une remarque, envoyer les tireurs dans les coins neutres ou dans leurs coins)</w:t>
      </w:r>
    </w:p>
    <w:p w14:paraId="2D8E815A" w14:textId="77777777" w:rsidR="000558D2" w:rsidRPr="00B776FD" w:rsidRDefault="000558D2" w:rsidP="000558D2">
      <w:pPr>
        <w:pBdr>
          <w:top w:val="single" w:sz="4" w:space="1" w:color="auto"/>
          <w:left w:val="single" w:sz="4" w:space="0" w:color="auto"/>
          <w:bottom w:val="single" w:sz="4" w:space="1" w:color="auto"/>
          <w:right w:val="single" w:sz="4" w:space="4" w:color="auto"/>
        </w:pBdr>
        <w:rPr>
          <w:rFonts w:cs="Arial"/>
        </w:rPr>
      </w:pPr>
      <w:r w:rsidRPr="00B776FD">
        <w:rPr>
          <w:rFonts w:cs="Arial"/>
        </w:rPr>
        <w:t>« </w:t>
      </w:r>
      <w:r w:rsidRPr="00B776FD">
        <w:rPr>
          <w:rFonts w:cs="Arial"/>
          <w:b/>
          <w:bCs/>
        </w:rPr>
        <w:t>EN GARDE </w:t>
      </w:r>
      <w:r w:rsidRPr="00B776FD">
        <w:rPr>
          <w:rFonts w:cs="Arial"/>
        </w:rPr>
        <w:t>» les tireurs doivent monter leurs mains en garde et être prêt à reprendre l’assaut</w:t>
      </w:r>
    </w:p>
    <w:p w14:paraId="4F0537BB" w14:textId="77777777" w:rsidR="000558D2" w:rsidRPr="00B776FD" w:rsidRDefault="000558D2" w:rsidP="000558D2">
      <w:pPr>
        <w:pBdr>
          <w:top w:val="single" w:sz="4" w:space="1" w:color="auto"/>
          <w:left w:val="single" w:sz="4" w:space="0" w:color="auto"/>
          <w:bottom w:val="single" w:sz="4" w:space="1" w:color="auto"/>
          <w:right w:val="single" w:sz="4" w:space="4" w:color="auto"/>
        </w:pBdr>
        <w:rPr>
          <w:rFonts w:cs="Arial"/>
        </w:rPr>
      </w:pPr>
      <w:r w:rsidRPr="00B776FD">
        <w:rPr>
          <w:rFonts w:cs="Arial"/>
        </w:rPr>
        <w:t>« </w:t>
      </w:r>
      <w:r w:rsidRPr="00B776FD">
        <w:rPr>
          <w:rFonts w:cs="Arial"/>
          <w:b/>
          <w:bCs/>
        </w:rPr>
        <w:t>ALLE</w:t>
      </w:r>
      <w:r w:rsidRPr="00B776FD">
        <w:rPr>
          <w:rFonts w:cs="Arial"/>
          <w:b/>
          <w:bCs/>
          <w:color w:val="660066"/>
        </w:rPr>
        <w:t>Z</w:t>
      </w:r>
      <w:r w:rsidRPr="00B776FD">
        <w:rPr>
          <w:rFonts w:cs="Arial"/>
        </w:rPr>
        <w:t> » les tireurs reprennent l’assaut</w:t>
      </w:r>
    </w:p>
    <w:p w14:paraId="1637E4B4" w14:textId="77777777" w:rsidR="000558D2" w:rsidRPr="00B776FD" w:rsidRDefault="000558D2" w:rsidP="000558D2">
      <w:pPr>
        <w:pBdr>
          <w:top w:val="single" w:sz="4" w:space="1" w:color="auto"/>
          <w:left w:val="single" w:sz="4" w:space="0" w:color="auto"/>
          <w:bottom w:val="single" w:sz="4" w:space="1" w:color="auto"/>
          <w:right w:val="single" w:sz="4" w:space="4" w:color="auto"/>
        </w:pBdr>
        <w:rPr>
          <w:rFonts w:cs="Arial"/>
        </w:rPr>
      </w:pPr>
      <w:r w:rsidRPr="00B776FD">
        <w:rPr>
          <w:rFonts w:cs="Arial"/>
        </w:rPr>
        <w:t>« </w:t>
      </w:r>
      <w:r w:rsidRPr="00B776FD">
        <w:rPr>
          <w:rFonts w:cs="Arial"/>
          <w:b/>
          <w:bCs/>
        </w:rPr>
        <w:t>DISTANCE</w:t>
      </w:r>
      <w:r w:rsidRPr="00B776FD">
        <w:rPr>
          <w:rFonts w:cs="Arial"/>
        </w:rPr>
        <w:t> » les tireurs se replacent à une distance d’affrontement réglementaire</w:t>
      </w:r>
    </w:p>
    <w:p w14:paraId="794D8E6D" w14:textId="77777777" w:rsidR="000558D2" w:rsidRPr="00B776FD" w:rsidRDefault="000558D2" w:rsidP="000558D2">
      <w:pPr>
        <w:rPr>
          <w:rFonts w:cs="Arial"/>
        </w:rPr>
      </w:pPr>
    </w:p>
    <w:p w14:paraId="2F5DDEEA" w14:textId="77777777" w:rsidR="000558D2" w:rsidRPr="00B776FD" w:rsidRDefault="000558D2" w:rsidP="000558D2">
      <w:pPr>
        <w:numPr>
          <w:ilvl w:val="0"/>
          <w:numId w:val="34"/>
        </w:numPr>
        <w:jc w:val="both"/>
        <w:rPr>
          <w:rFonts w:cs="Arial"/>
          <w:b/>
          <w:bCs/>
        </w:rPr>
      </w:pPr>
      <w:r w:rsidRPr="00B776FD">
        <w:rPr>
          <w:rFonts w:cs="Arial"/>
          <w:b/>
          <w:bCs/>
        </w:rPr>
        <w:t>Avant la rencontre, il doit</w:t>
      </w:r>
    </w:p>
    <w:p w14:paraId="3F3D7F77" w14:textId="77777777" w:rsidR="000558D2" w:rsidRPr="00B776FD" w:rsidRDefault="000558D2" w:rsidP="000558D2">
      <w:pPr>
        <w:ind w:left="360"/>
        <w:jc w:val="both"/>
        <w:rPr>
          <w:rFonts w:cs="Arial"/>
          <w:b/>
          <w:bCs/>
        </w:rPr>
      </w:pPr>
    </w:p>
    <w:p w14:paraId="354FC482" w14:textId="77777777" w:rsidR="000558D2" w:rsidRPr="00B776FD" w:rsidRDefault="000558D2" w:rsidP="000558D2">
      <w:pPr>
        <w:numPr>
          <w:ilvl w:val="0"/>
          <w:numId w:val="30"/>
        </w:numPr>
        <w:spacing w:after="200" w:line="276" w:lineRule="auto"/>
        <w:jc w:val="both"/>
        <w:rPr>
          <w:rFonts w:cs="Arial"/>
        </w:rPr>
      </w:pPr>
      <w:r w:rsidRPr="00B776FD">
        <w:rPr>
          <w:rFonts w:cs="Arial"/>
        </w:rPr>
        <w:t>Demander les bulletins au délégué officiel et les distribuer aux juges</w:t>
      </w:r>
    </w:p>
    <w:p w14:paraId="5032859E" w14:textId="77777777" w:rsidR="000558D2" w:rsidRPr="00B776FD" w:rsidRDefault="000558D2" w:rsidP="000558D2">
      <w:pPr>
        <w:numPr>
          <w:ilvl w:val="0"/>
          <w:numId w:val="30"/>
        </w:numPr>
        <w:spacing w:after="200" w:line="276" w:lineRule="auto"/>
        <w:jc w:val="both"/>
        <w:rPr>
          <w:rFonts w:cs="Arial"/>
        </w:rPr>
      </w:pPr>
      <w:r w:rsidRPr="00B776FD">
        <w:rPr>
          <w:rFonts w:cs="Arial"/>
        </w:rPr>
        <w:t xml:space="preserve">Rappeler aux tireurs certaines règles de l’assaut : contrôle des </w:t>
      </w:r>
      <w:r>
        <w:rPr>
          <w:rFonts w:cs="Arial"/>
        </w:rPr>
        <w:t>touches, respect de la distance</w:t>
      </w:r>
      <w:r w:rsidRPr="00B776FD">
        <w:rPr>
          <w:rFonts w:cs="Arial"/>
        </w:rPr>
        <w:t xml:space="preserve"> et des trajectoires, respect de son adversaire et de l’arbitre </w:t>
      </w:r>
      <w:r w:rsidRPr="00B776FD">
        <w:rPr>
          <w:rFonts w:cs="Arial"/>
          <w:i/>
        </w:rPr>
        <w:t>« tireurs au centre, nous sommes dans un assaut de boxe française, veuillez respecter la distance, la puissance et les commandements de l’arbitre »</w:t>
      </w:r>
    </w:p>
    <w:p w14:paraId="3D3CE8CC" w14:textId="77777777" w:rsidR="000558D2" w:rsidRPr="00B776FD" w:rsidRDefault="000558D2" w:rsidP="000558D2">
      <w:pPr>
        <w:numPr>
          <w:ilvl w:val="0"/>
          <w:numId w:val="30"/>
        </w:numPr>
        <w:spacing w:after="200" w:line="276" w:lineRule="auto"/>
        <w:jc w:val="both"/>
        <w:rPr>
          <w:rFonts w:cs="Arial"/>
        </w:rPr>
      </w:pPr>
      <w:r w:rsidRPr="00B776FD">
        <w:rPr>
          <w:rFonts w:cs="Arial"/>
        </w:rPr>
        <w:t xml:space="preserve">Annoncer : </w:t>
      </w:r>
      <w:r w:rsidRPr="00B776FD">
        <w:rPr>
          <w:rFonts w:cs="Arial"/>
          <w:i/>
        </w:rPr>
        <w:t>« SALUEZ-VOUS »</w:t>
      </w:r>
    </w:p>
    <w:p w14:paraId="64BBB140" w14:textId="77777777" w:rsidR="000558D2" w:rsidRPr="00B776FD" w:rsidRDefault="000558D2" w:rsidP="000558D2">
      <w:pPr>
        <w:numPr>
          <w:ilvl w:val="0"/>
          <w:numId w:val="30"/>
        </w:numPr>
        <w:spacing w:after="200" w:line="276" w:lineRule="auto"/>
        <w:jc w:val="both"/>
        <w:rPr>
          <w:rFonts w:cs="Arial"/>
        </w:rPr>
      </w:pPr>
      <w:r w:rsidRPr="00B776FD">
        <w:rPr>
          <w:rFonts w:cs="Arial"/>
        </w:rPr>
        <w:t xml:space="preserve">Renvoyer les tireurs dans leur coin respectif </w:t>
      </w:r>
      <w:r w:rsidRPr="00B776FD">
        <w:rPr>
          <w:rFonts w:cs="Arial"/>
          <w:i/>
        </w:rPr>
        <w:t>« A VOS COINS »</w:t>
      </w:r>
    </w:p>
    <w:p w14:paraId="0F8BC79C" w14:textId="77777777" w:rsidR="000558D2" w:rsidRPr="00B776FD" w:rsidRDefault="000558D2" w:rsidP="000558D2">
      <w:pPr>
        <w:numPr>
          <w:ilvl w:val="0"/>
          <w:numId w:val="30"/>
        </w:numPr>
        <w:spacing w:after="200" w:line="276" w:lineRule="auto"/>
        <w:jc w:val="both"/>
        <w:rPr>
          <w:rFonts w:cs="Arial"/>
        </w:rPr>
      </w:pPr>
      <w:r w:rsidRPr="00B776FD">
        <w:rPr>
          <w:rFonts w:cs="Arial"/>
        </w:rPr>
        <w:t xml:space="preserve">Demander aux officiels s’ils sont prêts </w:t>
      </w:r>
      <w:r w:rsidRPr="00B776FD">
        <w:rPr>
          <w:rFonts w:cs="Arial"/>
          <w:i/>
        </w:rPr>
        <w:t>« JUGES PRETS ? »</w:t>
      </w:r>
      <w:r w:rsidRPr="00B776FD">
        <w:rPr>
          <w:rFonts w:cs="Arial"/>
        </w:rPr>
        <w:t xml:space="preserve"> </w:t>
      </w:r>
      <w:r w:rsidRPr="00B776FD">
        <w:rPr>
          <w:rFonts w:cs="Arial"/>
          <w:i/>
        </w:rPr>
        <w:t>« CHRONOMETREUR PRET ? »</w:t>
      </w:r>
    </w:p>
    <w:p w14:paraId="0075599B" w14:textId="77777777" w:rsidR="000558D2" w:rsidRPr="00B776FD" w:rsidRDefault="000558D2" w:rsidP="000558D2">
      <w:pPr>
        <w:numPr>
          <w:ilvl w:val="0"/>
          <w:numId w:val="30"/>
        </w:numPr>
        <w:spacing w:after="200" w:line="276" w:lineRule="auto"/>
        <w:jc w:val="both"/>
        <w:rPr>
          <w:rFonts w:cs="Arial"/>
        </w:rPr>
      </w:pPr>
      <w:r w:rsidRPr="00B776FD">
        <w:rPr>
          <w:rFonts w:cs="Arial"/>
        </w:rPr>
        <w:t xml:space="preserve">Rappeler les tireurs au centre </w:t>
      </w:r>
      <w:r w:rsidRPr="00B776FD">
        <w:rPr>
          <w:rFonts w:cs="Arial"/>
          <w:i/>
        </w:rPr>
        <w:t>« ti</w:t>
      </w:r>
      <w:r>
        <w:rPr>
          <w:rFonts w:cs="Arial"/>
          <w:i/>
        </w:rPr>
        <w:t>r</w:t>
      </w:r>
      <w:r w:rsidRPr="00B776FD">
        <w:rPr>
          <w:rFonts w:cs="Arial"/>
          <w:i/>
        </w:rPr>
        <w:t>eurs au centre »</w:t>
      </w:r>
      <w:r w:rsidRPr="00B776FD">
        <w:rPr>
          <w:rFonts w:cs="Arial"/>
        </w:rPr>
        <w:t xml:space="preserve"> </w:t>
      </w:r>
    </w:p>
    <w:p w14:paraId="30FB500C" w14:textId="77777777" w:rsidR="000558D2" w:rsidRPr="00B776FD" w:rsidRDefault="000558D2" w:rsidP="000558D2">
      <w:pPr>
        <w:numPr>
          <w:ilvl w:val="0"/>
          <w:numId w:val="30"/>
        </w:numPr>
        <w:spacing w:after="200" w:line="276" w:lineRule="auto"/>
        <w:jc w:val="both"/>
        <w:rPr>
          <w:rFonts w:cs="Arial"/>
        </w:rPr>
      </w:pPr>
      <w:r w:rsidRPr="00B776FD">
        <w:rPr>
          <w:rFonts w:cs="Arial"/>
        </w:rPr>
        <w:t>Vérifier le protège dent de chaque tireur</w:t>
      </w:r>
    </w:p>
    <w:p w14:paraId="343AB3CE" w14:textId="77777777" w:rsidR="000558D2" w:rsidRPr="004F2FDC" w:rsidRDefault="000558D2" w:rsidP="000558D2">
      <w:pPr>
        <w:numPr>
          <w:ilvl w:val="0"/>
          <w:numId w:val="30"/>
        </w:numPr>
        <w:spacing w:after="200" w:line="276" w:lineRule="auto"/>
        <w:jc w:val="both"/>
        <w:rPr>
          <w:rFonts w:cs="Arial"/>
        </w:rPr>
      </w:pPr>
      <w:r w:rsidRPr="00B776FD">
        <w:rPr>
          <w:rFonts w:cs="Arial"/>
        </w:rPr>
        <w:t xml:space="preserve">Commander le départ de l’assaut </w:t>
      </w:r>
      <w:r w:rsidRPr="00B776FD">
        <w:rPr>
          <w:rFonts w:cs="Arial"/>
          <w:i/>
        </w:rPr>
        <w:t>« EN GARDE » « ALLEZ »</w:t>
      </w:r>
    </w:p>
    <w:p w14:paraId="4B10A3D7" w14:textId="77777777" w:rsidR="000558D2" w:rsidRPr="00B776FD" w:rsidRDefault="000558D2" w:rsidP="000558D2">
      <w:pPr>
        <w:numPr>
          <w:ilvl w:val="0"/>
          <w:numId w:val="34"/>
        </w:numPr>
        <w:jc w:val="both"/>
        <w:rPr>
          <w:rFonts w:cs="Arial"/>
          <w:b/>
          <w:bCs/>
        </w:rPr>
      </w:pPr>
      <w:r w:rsidRPr="00B776FD">
        <w:rPr>
          <w:rFonts w:cs="Arial"/>
          <w:b/>
          <w:bCs/>
        </w:rPr>
        <w:t>Pendant l’assaut, il doit :</w:t>
      </w:r>
    </w:p>
    <w:p w14:paraId="586A4190" w14:textId="77777777" w:rsidR="000558D2" w:rsidRPr="00B776FD" w:rsidRDefault="000558D2" w:rsidP="000558D2">
      <w:pPr>
        <w:ind w:left="360"/>
        <w:jc w:val="both"/>
        <w:rPr>
          <w:rFonts w:cs="Arial"/>
          <w:b/>
          <w:bCs/>
        </w:rPr>
      </w:pPr>
    </w:p>
    <w:p w14:paraId="7F621A5C" w14:textId="77777777" w:rsidR="000558D2" w:rsidRPr="00B776FD" w:rsidRDefault="000558D2" w:rsidP="000558D2">
      <w:pPr>
        <w:numPr>
          <w:ilvl w:val="0"/>
          <w:numId w:val="30"/>
        </w:numPr>
        <w:spacing w:after="200" w:line="276" w:lineRule="auto"/>
        <w:jc w:val="both"/>
        <w:rPr>
          <w:rFonts w:cs="Arial"/>
        </w:rPr>
      </w:pPr>
      <w:r w:rsidRPr="00B776FD">
        <w:rPr>
          <w:rFonts w:cs="Arial"/>
        </w:rPr>
        <w:t>Diriger la rencontre à l’aide des 4 commandements :</w:t>
      </w:r>
    </w:p>
    <w:p w14:paraId="719A2E95" w14:textId="77777777" w:rsidR="000558D2" w:rsidRPr="00B776FD" w:rsidRDefault="000558D2" w:rsidP="000558D2">
      <w:pPr>
        <w:ind w:left="360"/>
        <w:jc w:val="both"/>
        <w:rPr>
          <w:rFonts w:cs="Arial"/>
        </w:rPr>
      </w:pPr>
      <w:r w:rsidRPr="00B776FD">
        <w:rPr>
          <w:rFonts w:cs="Arial"/>
          <w:i/>
        </w:rPr>
        <w:t>« STOP »</w:t>
      </w:r>
      <w:r w:rsidRPr="00B776FD">
        <w:rPr>
          <w:rFonts w:cs="Arial"/>
        </w:rPr>
        <w:t xml:space="preserve"> pour arrêter l’assaut, </w:t>
      </w:r>
      <w:r w:rsidRPr="00B776FD">
        <w:rPr>
          <w:rFonts w:cs="Arial"/>
          <w:i/>
        </w:rPr>
        <w:t>« EN GARDE »</w:t>
      </w:r>
      <w:r w:rsidRPr="00B776FD">
        <w:rPr>
          <w:rFonts w:cs="Arial"/>
        </w:rPr>
        <w:t xml:space="preserve"> et </w:t>
      </w:r>
      <w:r w:rsidRPr="00B776FD">
        <w:rPr>
          <w:rFonts w:cs="Arial"/>
          <w:i/>
        </w:rPr>
        <w:t>« ALLER</w:t>
      </w:r>
      <w:r w:rsidRPr="00B776FD">
        <w:rPr>
          <w:rFonts w:cs="Arial"/>
        </w:rPr>
        <w:t xml:space="preserve"> » pour faire repartir l’assaut, </w:t>
      </w:r>
      <w:r w:rsidRPr="00B776FD">
        <w:rPr>
          <w:rFonts w:cs="Arial"/>
          <w:i/>
        </w:rPr>
        <w:t>« DISTANCE »</w:t>
      </w:r>
      <w:r w:rsidRPr="00B776FD">
        <w:rPr>
          <w:rFonts w:cs="Arial"/>
        </w:rPr>
        <w:t xml:space="preserve"> pour remettre les tireurs à une distance appropriée -ce commandement ne nécessite pas un arrêt du chrono, les tireurs s’arrêtent et reculent chacun d’un pas, l’assaut reprend immédiatement-.</w:t>
      </w:r>
    </w:p>
    <w:p w14:paraId="42FA1160" w14:textId="77777777" w:rsidR="000558D2" w:rsidRPr="00B776FD" w:rsidRDefault="000558D2" w:rsidP="000558D2">
      <w:pPr>
        <w:numPr>
          <w:ilvl w:val="0"/>
          <w:numId w:val="30"/>
        </w:numPr>
        <w:spacing w:after="200" w:line="276" w:lineRule="auto"/>
        <w:jc w:val="both"/>
        <w:rPr>
          <w:rFonts w:cs="Arial"/>
        </w:rPr>
      </w:pPr>
      <w:r w:rsidRPr="00B776FD">
        <w:rPr>
          <w:rFonts w:cs="Arial"/>
        </w:rPr>
        <w:t>Se déplacer sans gêner les tireurs : former un triangle avec les 2 tireurs pour voir tous les coups</w:t>
      </w:r>
    </w:p>
    <w:p w14:paraId="0E796479" w14:textId="77777777" w:rsidR="000558D2" w:rsidRPr="00B776FD" w:rsidRDefault="000558D2" w:rsidP="000558D2">
      <w:pPr>
        <w:numPr>
          <w:ilvl w:val="0"/>
          <w:numId w:val="30"/>
        </w:numPr>
        <w:spacing w:after="200" w:line="276" w:lineRule="auto"/>
        <w:jc w:val="both"/>
        <w:rPr>
          <w:rFonts w:cs="Arial"/>
        </w:rPr>
      </w:pPr>
      <w:r w:rsidRPr="00B776FD">
        <w:rPr>
          <w:rFonts w:cs="Arial"/>
        </w:rPr>
        <w:t xml:space="preserve">Lorsqu’un tireur fait une faute, dire </w:t>
      </w:r>
      <w:r w:rsidRPr="00B776FD">
        <w:rPr>
          <w:rFonts w:cs="Arial"/>
          <w:i/>
        </w:rPr>
        <w:t>« STOP »,</w:t>
      </w:r>
      <w:r w:rsidRPr="00B776FD">
        <w:rPr>
          <w:rFonts w:cs="Arial"/>
        </w:rPr>
        <w:t xml:space="preserve"> prévenir le tireur de sa faute en effectuant la gestuelle appropriée</w:t>
      </w:r>
    </w:p>
    <w:p w14:paraId="62102C34" w14:textId="77777777" w:rsidR="000558D2" w:rsidRPr="004F2FDC" w:rsidRDefault="000558D2" w:rsidP="000558D2">
      <w:pPr>
        <w:numPr>
          <w:ilvl w:val="0"/>
          <w:numId w:val="30"/>
        </w:numPr>
        <w:spacing w:after="200" w:line="276" w:lineRule="auto"/>
        <w:jc w:val="both"/>
        <w:rPr>
          <w:rFonts w:cs="Arial"/>
        </w:rPr>
      </w:pPr>
      <w:r w:rsidRPr="00B776FD">
        <w:rPr>
          <w:rFonts w:cs="Arial"/>
        </w:rPr>
        <w:lastRenderedPageBreak/>
        <w:t>À la 3</w:t>
      </w:r>
      <w:r w:rsidRPr="00B776FD">
        <w:rPr>
          <w:rFonts w:cs="Arial"/>
          <w:vertAlign w:val="superscript"/>
        </w:rPr>
        <w:t>ème</w:t>
      </w:r>
      <w:r w:rsidRPr="00B776FD">
        <w:rPr>
          <w:rFonts w:cs="Arial"/>
        </w:rPr>
        <w:t xml:space="preserve"> remarque, demander un avertissement : </w:t>
      </w:r>
      <w:r w:rsidRPr="00B776FD">
        <w:rPr>
          <w:rFonts w:cs="Arial"/>
          <w:i/>
        </w:rPr>
        <w:t>« STOP » « TIREURS COINS NEUTRES</w:t>
      </w:r>
      <w:r w:rsidRPr="00B776FD">
        <w:rPr>
          <w:rFonts w:cs="Arial"/>
        </w:rPr>
        <w:t xml:space="preserve"> ». L’arbitre se place dans le coin rouge et s’adresse aux juges d’une voix forte : </w:t>
      </w:r>
      <w:r w:rsidRPr="00B776FD">
        <w:rPr>
          <w:rFonts w:cs="Arial"/>
          <w:i/>
        </w:rPr>
        <w:t>« JUGE, DEMANDE DE PREMIER (deuxième,) AVERTISSEMENT POUR CE TIREUR (il le désigne) POUR COUP INTERDIT (ou autre…avec la gestuelle appropriée)</w:t>
      </w:r>
      <w:r w:rsidRPr="00B776FD">
        <w:rPr>
          <w:rFonts w:cs="Arial"/>
        </w:rPr>
        <w:t xml:space="preserve"> ». Il laisse un court instant de réflexion aux juges puis, en levant les bras, demande </w:t>
      </w:r>
      <w:r w:rsidRPr="00B776FD">
        <w:rPr>
          <w:rFonts w:cs="Arial"/>
          <w:i/>
        </w:rPr>
        <w:t>« JUGES ENSEMBLE »</w:t>
      </w:r>
      <w:r w:rsidRPr="00B776FD">
        <w:rPr>
          <w:rFonts w:cs="Arial"/>
        </w:rPr>
        <w:t xml:space="preserve"> pour avoir la décision des juges</w:t>
      </w:r>
    </w:p>
    <w:p w14:paraId="217CB437" w14:textId="77777777" w:rsidR="000558D2" w:rsidRPr="00B776FD" w:rsidRDefault="000558D2" w:rsidP="000558D2">
      <w:pPr>
        <w:ind w:left="708"/>
        <w:jc w:val="both"/>
        <w:rPr>
          <w:rFonts w:cs="Arial"/>
        </w:rPr>
      </w:pPr>
      <w:r w:rsidRPr="00B776FD">
        <w:rPr>
          <w:rFonts w:cs="Arial"/>
        </w:rPr>
        <w:t xml:space="preserve">Si </w:t>
      </w:r>
      <w:r w:rsidRPr="00B776FD">
        <w:rPr>
          <w:rFonts w:cs="Arial"/>
          <w:b/>
        </w:rPr>
        <w:t>la majorité des juges est d’accord</w:t>
      </w:r>
      <w:r w:rsidRPr="00B776FD">
        <w:rPr>
          <w:rFonts w:cs="Arial"/>
        </w:rPr>
        <w:t xml:space="preserve">, l’arbitre dit </w:t>
      </w:r>
      <w:r w:rsidRPr="00B776FD">
        <w:rPr>
          <w:rFonts w:cs="Arial"/>
          <w:i/>
        </w:rPr>
        <w:t>« AVERTISSEMENT PRONONCE »</w:t>
      </w:r>
      <w:r w:rsidRPr="00B776FD">
        <w:rPr>
          <w:rFonts w:cs="Arial"/>
        </w:rPr>
        <w:t xml:space="preserve"> en levant la main et en s’orientant vers le Délégué Officiel.</w:t>
      </w:r>
    </w:p>
    <w:p w14:paraId="481A55FB" w14:textId="77777777" w:rsidR="000558D2" w:rsidRPr="00B776FD" w:rsidRDefault="000558D2" w:rsidP="000558D2">
      <w:pPr>
        <w:ind w:left="708"/>
        <w:jc w:val="both"/>
        <w:rPr>
          <w:rFonts w:cs="Arial"/>
        </w:rPr>
      </w:pPr>
      <w:r w:rsidRPr="00B776FD">
        <w:rPr>
          <w:rFonts w:cs="Arial"/>
        </w:rPr>
        <w:t xml:space="preserve">Si </w:t>
      </w:r>
      <w:r w:rsidRPr="00B776FD">
        <w:rPr>
          <w:rFonts w:cs="Arial"/>
          <w:b/>
        </w:rPr>
        <w:t>la majorité des juges n’est pas d’accord,</w:t>
      </w:r>
      <w:r w:rsidRPr="00B776FD">
        <w:rPr>
          <w:rFonts w:cs="Arial"/>
        </w:rPr>
        <w:t xml:space="preserve"> l’arbitre dit </w:t>
      </w:r>
      <w:r w:rsidRPr="00B776FD">
        <w:rPr>
          <w:rFonts w:cs="Arial"/>
          <w:i/>
        </w:rPr>
        <w:t xml:space="preserve">« AVERTISSEMENT NON PRONONCE » </w:t>
      </w:r>
      <w:r w:rsidRPr="00B776FD">
        <w:rPr>
          <w:rFonts w:cs="Arial"/>
        </w:rPr>
        <w:t>en levant les bras en croix et en se tournant vers le Délégué Officiel.</w:t>
      </w:r>
    </w:p>
    <w:p w14:paraId="35615A45" w14:textId="77777777" w:rsidR="000558D2" w:rsidRPr="00B776FD" w:rsidRDefault="000558D2" w:rsidP="000558D2">
      <w:pPr>
        <w:jc w:val="both"/>
        <w:rPr>
          <w:rFonts w:cs="Arial"/>
        </w:rPr>
      </w:pPr>
    </w:p>
    <w:p w14:paraId="72D0EBF8" w14:textId="77777777" w:rsidR="000558D2" w:rsidRPr="00B776FD" w:rsidRDefault="000558D2" w:rsidP="000558D2">
      <w:pPr>
        <w:numPr>
          <w:ilvl w:val="0"/>
          <w:numId w:val="34"/>
        </w:numPr>
        <w:jc w:val="both"/>
        <w:rPr>
          <w:rFonts w:cs="Arial"/>
          <w:b/>
          <w:bCs/>
        </w:rPr>
      </w:pPr>
      <w:r w:rsidRPr="00B776FD">
        <w:rPr>
          <w:rFonts w:cs="Arial"/>
          <w:b/>
          <w:bCs/>
        </w:rPr>
        <w:t>Entre chaque reprise, il doit :</w:t>
      </w:r>
    </w:p>
    <w:p w14:paraId="53F9804E" w14:textId="77777777" w:rsidR="000558D2" w:rsidRPr="00B776FD" w:rsidRDefault="000558D2" w:rsidP="000558D2">
      <w:pPr>
        <w:jc w:val="both"/>
        <w:rPr>
          <w:rFonts w:cs="Arial"/>
          <w:b/>
          <w:bCs/>
        </w:rPr>
      </w:pPr>
    </w:p>
    <w:p w14:paraId="25BC09E1" w14:textId="77777777" w:rsidR="000558D2" w:rsidRPr="00B776FD" w:rsidRDefault="000558D2" w:rsidP="000558D2">
      <w:pPr>
        <w:numPr>
          <w:ilvl w:val="0"/>
          <w:numId w:val="30"/>
        </w:numPr>
        <w:jc w:val="both"/>
        <w:rPr>
          <w:rFonts w:cs="Arial"/>
        </w:rPr>
      </w:pPr>
      <w:r w:rsidRPr="00B776FD">
        <w:rPr>
          <w:rFonts w:cs="Arial"/>
        </w:rPr>
        <w:t xml:space="preserve">Au gong qui annonce la fin de la reprise, l’arbitre dit </w:t>
      </w:r>
      <w:r w:rsidRPr="00B776FD">
        <w:rPr>
          <w:rFonts w:cs="Arial"/>
          <w:i/>
        </w:rPr>
        <w:t>« STOP » « COIN NEUTRE »</w:t>
      </w:r>
    </w:p>
    <w:p w14:paraId="39D3B28A" w14:textId="77777777" w:rsidR="000558D2" w:rsidRPr="00B776FD" w:rsidRDefault="000558D2" w:rsidP="000558D2">
      <w:pPr>
        <w:ind w:left="360"/>
        <w:jc w:val="both"/>
        <w:rPr>
          <w:rFonts w:cs="Arial"/>
        </w:rPr>
      </w:pPr>
    </w:p>
    <w:p w14:paraId="09751BA6" w14:textId="77777777" w:rsidR="000558D2" w:rsidRPr="00B776FD" w:rsidRDefault="000558D2" w:rsidP="000558D2">
      <w:pPr>
        <w:numPr>
          <w:ilvl w:val="0"/>
          <w:numId w:val="30"/>
        </w:numPr>
        <w:jc w:val="both"/>
        <w:rPr>
          <w:rFonts w:cs="Arial"/>
        </w:rPr>
      </w:pPr>
      <w:r w:rsidRPr="00B776FD">
        <w:rPr>
          <w:rFonts w:cs="Arial"/>
        </w:rPr>
        <w:t>Il va voir le Délégué Officiel et les juges pour suivre les résultats et écouter les éventuelles remarques</w:t>
      </w:r>
    </w:p>
    <w:p w14:paraId="6CB255AA" w14:textId="77777777" w:rsidR="000558D2" w:rsidRPr="00B776FD" w:rsidRDefault="000558D2" w:rsidP="000558D2">
      <w:pPr>
        <w:jc w:val="both"/>
        <w:rPr>
          <w:rFonts w:cs="Arial"/>
        </w:rPr>
      </w:pPr>
    </w:p>
    <w:p w14:paraId="108D5AF7" w14:textId="77777777" w:rsidR="000558D2" w:rsidRPr="00B776FD" w:rsidRDefault="000558D2" w:rsidP="000558D2">
      <w:pPr>
        <w:numPr>
          <w:ilvl w:val="0"/>
          <w:numId w:val="30"/>
        </w:numPr>
        <w:jc w:val="both"/>
        <w:rPr>
          <w:rFonts w:cs="Arial"/>
        </w:rPr>
      </w:pPr>
      <w:r w:rsidRPr="00B776FD">
        <w:rPr>
          <w:rFonts w:cs="Arial"/>
        </w:rPr>
        <w:t>Au signal du gong qui annonce le début de la prochaine reprise, il rappelle les tireurs au centre de l’enceinte</w:t>
      </w:r>
    </w:p>
    <w:p w14:paraId="19E7611E" w14:textId="77777777" w:rsidR="000558D2" w:rsidRPr="00B776FD" w:rsidRDefault="000558D2" w:rsidP="000558D2">
      <w:pPr>
        <w:jc w:val="both"/>
        <w:rPr>
          <w:rFonts w:cs="Arial"/>
        </w:rPr>
      </w:pPr>
    </w:p>
    <w:p w14:paraId="5C8575E4" w14:textId="77777777" w:rsidR="000558D2" w:rsidRPr="00B776FD" w:rsidRDefault="000558D2" w:rsidP="000558D2">
      <w:pPr>
        <w:numPr>
          <w:ilvl w:val="0"/>
          <w:numId w:val="30"/>
        </w:numPr>
        <w:jc w:val="both"/>
        <w:rPr>
          <w:rFonts w:cs="Arial"/>
        </w:rPr>
      </w:pPr>
      <w:r w:rsidRPr="00B776FD">
        <w:rPr>
          <w:rFonts w:cs="Arial"/>
        </w:rPr>
        <w:t>Il vérifie les protège-dents</w:t>
      </w:r>
    </w:p>
    <w:p w14:paraId="07089C4D" w14:textId="77777777" w:rsidR="000558D2" w:rsidRPr="00B776FD" w:rsidRDefault="000558D2" w:rsidP="000558D2">
      <w:pPr>
        <w:jc w:val="both"/>
        <w:rPr>
          <w:rFonts w:cs="Arial"/>
        </w:rPr>
      </w:pPr>
    </w:p>
    <w:p w14:paraId="7060DBBC" w14:textId="77777777" w:rsidR="000558D2" w:rsidRPr="00B776FD" w:rsidRDefault="000558D2" w:rsidP="000558D2">
      <w:pPr>
        <w:numPr>
          <w:ilvl w:val="0"/>
          <w:numId w:val="30"/>
        </w:numPr>
        <w:jc w:val="both"/>
        <w:rPr>
          <w:rFonts w:cs="Arial"/>
        </w:rPr>
      </w:pPr>
      <w:r w:rsidRPr="00B776FD">
        <w:rPr>
          <w:rFonts w:cs="Arial"/>
        </w:rPr>
        <w:t xml:space="preserve">Il fait repartir l’assaut en disant </w:t>
      </w:r>
      <w:r w:rsidRPr="00B776FD">
        <w:rPr>
          <w:rFonts w:cs="Arial"/>
          <w:i/>
        </w:rPr>
        <w:t>« EN GARDE » « ALLER »</w:t>
      </w:r>
      <w:r>
        <w:rPr>
          <w:rFonts w:cs="Arial"/>
        </w:rPr>
        <w:t xml:space="preserve"> et en utilisant la</w:t>
      </w:r>
      <w:r w:rsidRPr="00B776FD">
        <w:rPr>
          <w:rFonts w:cs="Arial"/>
        </w:rPr>
        <w:t xml:space="preserve"> gestuelle appropriée</w:t>
      </w:r>
    </w:p>
    <w:p w14:paraId="4EDAAA1E" w14:textId="77777777" w:rsidR="000558D2" w:rsidRPr="00B776FD" w:rsidRDefault="000558D2" w:rsidP="000558D2">
      <w:pPr>
        <w:pStyle w:val="Paragraphedeliste"/>
        <w:rPr>
          <w:rFonts w:cs="Arial"/>
        </w:rPr>
      </w:pPr>
    </w:p>
    <w:p w14:paraId="35BD0D40" w14:textId="77777777" w:rsidR="000558D2" w:rsidRPr="00B776FD" w:rsidRDefault="000558D2" w:rsidP="000558D2">
      <w:pPr>
        <w:numPr>
          <w:ilvl w:val="0"/>
          <w:numId w:val="34"/>
        </w:numPr>
        <w:jc w:val="both"/>
        <w:rPr>
          <w:rFonts w:cs="Arial"/>
          <w:b/>
          <w:bCs/>
        </w:rPr>
      </w:pPr>
      <w:r w:rsidRPr="00B776FD">
        <w:rPr>
          <w:rFonts w:cs="Arial"/>
          <w:b/>
          <w:bCs/>
        </w:rPr>
        <w:t>A la fin de l’assaut, il doit :</w:t>
      </w:r>
    </w:p>
    <w:p w14:paraId="30B22D9D" w14:textId="77777777" w:rsidR="000558D2" w:rsidRPr="00B776FD" w:rsidRDefault="000558D2" w:rsidP="000558D2">
      <w:pPr>
        <w:jc w:val="both"/>
        <w:rPr>
          <w:rFonts w:cs="Arial"/>
          <w:b/>
          <w:bCs/>
        </w:rPr>
      </w:pPr>
    </w:p>
    <w:p w14:paraId="3E8C9FF3" w14:textId="77777777" w:rsidR="000558D2" w:rsidRPr="00B776FD" w:rsidRDefault="000558D2" w:rsidP="000558D2">
      <w:pPr>
        <w:numPr>
          <w:ilvl w:val="0"/>
          <w:numId w:val="30"/>
        </w:numPr>
        <w:spacing w:after="200" w:line="276" w:lineRule="auto"/>
        <w:jc w:val="both"/>
        <w:rPr>
          <w:rFonts w:cs="Arial"/>
        </w:rPr>
      </w:pPr>
      <w:r w:rsidRPr="00B776FD">
        <w:rPr>
          <w:rFonts w:cs="Arial"/>
        </w:rPr>
        <w:t>Faire saluer les tireurs puis les renvoyer dans leur coin « </w:t>
      </w:r>
      <w:r w:rsidRPr="00B776FD">
        <w:rPr>
          <w:rFonts w:cs="Arial"/>
          <w:i/>
        </w:rPr>
        <w:t>SALUEZ-VOUS</w:t>
      </w:r>
      <w:r w:rsidRPr="00B776FD">
        <w:rPr>
          <w:rFonts w:cs="Arial"/>
        </w:rPr>
        <w:t> » et «</w:t>
      </w:r>
      <w:r w:rsidRPr="00B776FD">
        <w:rPr>
          <w:rFonts w:cs="Arial"/>
          <w:i/>
        </w:rPr>
        <w:t> A VOS COINS »</w:t>
      </w:r>
    </w:p>
    <w:p w14:paraId="33E104CB" w14:textId="77777777" w:rsidR="000558D2" w:rsidRPr="00B776FD" w:rsidRDefault="000558D2" w:rsidP="000558D2">
      <w:pPr>
        <w:numPr>
          <w:ilvl w:val="0"/>
          <w:numId w:val="30"/>
        </w:numPr>
        <w:spacing w:after="200" w:line="276" w:lineRule="auto"/>
        <w:jc w:val="both"/>
        <w:rPr>
          <w:rFonts w:cs="Arial"/>
        </w:rPr>
      </w:pPr>
      <w:r w:rsidRPr="00B776FD">
        <w:rPr>
          <w:rFonts w:cs="Arial"/>
        </w:rPr>
        <w:t>Récupérer les bulletins auprès de chaque juge et les remettre au délégué officiel</w:t>
      </w:r>
    </w:p>
    <w:p w14:paraId="5A81BF94" w14:textId="77777777" w:rsidR="000558D2" w:rsidRPr="00B776FD" w:rsidRDefault="000558D2" w:rsidP="000558D2">
      <w:pPr>
        <w:numPr>
          <w:ilvl w:val="0"/>
          <w:numId w:val="30"/>
        </w:numPr>
        <w:spacing w:after="200" w:line="276" w:lineRule="auto"/>
        <w:jc w:val="both"/>
        <w:rPr>
          <w:rFonts w:cs="Arial"/>
        </w:rPr>
      </w:pPr>
      <w:r w:rsidRPr="00B776FD">
        <w:rPr>
          <w:rFonts w:cs="Arial"/>
        </w:rPr>
        <w:t>Faire venir les tireurs au centre de l’enceinte pour désigner le vainqueur</w:t>
      </w:r>
    </w:p>
    <w:p w14:paraId="3E9F76D2" w14:textId="77777777" w:rsidR="000558D2" w:rsidRDefault="000558D2" w:rsidP="000558D2">
      <w:pPr>
        <w:jc w:val="both"/>
        <w:rPr>
          <w:rFonts w:cs="Arial"/>
        </w:rPr>
      </w:pPr>
    </w:p>
    <w:p w14:paraId="43529593" w14:textId="77777777" w:rsidR="000558D2" w:rsidRPr="00B776FD" w:rsidRDefault="000558D2" w:rsidP="000558D2">
      <w:pPr>
        <w:pBdr>
          <w:top w:val="single" w:sz="4" w:space="1" w:color="auto"/>
          <w:left w:val="single" w:sz="4" w:space="4" w:color="auto"/>
          <w:bottom w:val="single" w:sz="4" w:space="1" w:color="auto"/>
          <w:right w:val="single" w:sz="4" w:space="4" w:color="auto"/>
        </w:pBdr>
        <w:jc w:val="center"/>
        <w:rPr>
          <w:rFonts w:cs="Arial"/>
          <w:b/>
          <w:bCs/>
        </w:rPr>
      </w:pPr>
      <w:r w:rsidRPr="00B776FD">
        <w:rPr>
          <w:rFonts w:cs="Arial"/>
          <w:b/>
          <w:bCs/>
        </w:rPr>
        <w:t>LE JUGE</w:t>
      </w:r>
    </w:p>
    <w:p w14:paraId="52410AC8" w14:textId="77777777" w:rsidR="000558D2" w:rsidRPr="00B776FD" w:rsidRDefault="000558D2" w:rsidP="000558D2">
      <w:pPr>
        <w:ind w:left="360"/>
        <w:jc w:val="both"/>
        <w:rPr>
          <w:rFonts w:cs="Arial"/>
          <w:b/>
          <w:bCs/>
        </w:rPr>
      </w:pPr>
    </w:p>
    <w:p w14:paraId="24478774" w14:textId="77777777" w:rsidR="000558D2" w:rsidRPr="00B776FD" w:rsidRDefault="000558D2" w:rsidP="000558D2">
      <w:pPr>
        <w:numPr>
          <w:ilvl w:val="0"/>
          <w:numId w:val="35"/>
        </w:numPr>
        <w:spacing w:after="200" w:line="276" w:lineRule="auto"/>
        <w:jc w:val="both"/>
        <w:rPr>
          <w:rFonts w:cs="Arial"/>
          <w:b/>
          <w:bCs/>
        </w:rPr>
      </w:pPr>
      <w:r w:rsidRPr="00B776FD">
        <w:rPr>
          <w:rFonts w:cs="Arial"/>
          <w:b/>
          <w:bCs/>
        </w:rPr>
        <w:t>Avant la rencontre, il doit</w:t>
      </w:r>
    </w:p>
    <w:p w14:paraId="67243D16" w14:textId="77777777" w:rsidR="000558D2" w:rsidRPr="00B776FD" w:rsidRDefault="000558D2" w:rsidP="000558D2">
      <w:pPr>
        <w:numPr>
          <w:ilvl w:val="0"/>
          <w:numId w:val="30"/>
        </w:numPr>
        <w:spacing w:after="200" w:line="276" w:lineRule="auto"/>
        <w:jc w:val="both"/>
        <w:rPr>
          <w:rFonts w:cs="Arial"/>
        </w:rPr>
      </w:pPr>
      <w:r w:rsidRPr="00B776FD">
        <w:rPr>
          <w:rFonts w:cs="Arial"/>
        </w:rPr>
        <w:t>Préparer son bulletin en vérifiant le nom et la couleur du coin pour chaque tireur</w:t>
      </w:r>
    </w:p>
    <w:p w14:paraId="74486DEC" w14:textId="77777777" w:rsidR="000558D2" w:rsidRPr="00B776FD" w:rsidRDefault="000558D2" w:rsidP="000558D2">
      <w:pPr>
        <w:numPr>
          <w:ilvl w:val="0"/>
          <w:numId w:val="30"/>
        </w:numPr>
        <w:spacing w:after="200" w:line="276" w:lineRule="auto"/>
        <w:jc w:val="both"/>
        <w:rPr>
          <w:rFonts w:cs="Arial"/>
        </w:rPr>
      </w:pPr>
      <w:r w:rsidRPr="00B776FD">
        <w:rPr>
          <w:rFonts w:cs="Arial"/>
        </w:rPr>
        <w:t>Marquer son nom sur le bulletin et signer</w:t>
      </w:r>
    </w:p>
    <w:p w14:paraId="19ADFD62" w14:textId="77777777" w:rsidR="000558D2" w:rsidRPr="00B776FD" w:rsidRDefault="000558D2" w:rsidP="000558D2">
      <w:pPr>
        <w:numPr>
          <w:ilvl w:val="0"/>
          <w:numId w:val="30"/>
        </w:numPr>
        <w:spacing w:after="200" w:line="276" w:lineRule="auto"/>
        <w:jc w:val="both"/>
        <w:rPr>
          <w:rFonts w:cs="Arial"/>
        </w:rPr>
      </w:pPr>
      <w:r w:rsidRPr="00B776FD">
        <w:rPr>
          <w:rFonts w:cs="Arial"/>
        </w:rPr>
        <w:t>Lever la main lorsque l’arbitre lui demande s’il est prêt</w:t>
      </w:r>
    </w:p>
    <w:p w14:paraId="42DE5BD0" w14:textId="77777777" w:rsidR="000558D2" w:rsidRPr="00B776FD" w:rsidRDefault="000558D2" w:rsidP="000558D2">
      <w:pPr>
        <w:numPr>
          <w:ilvl w:val="0"/>
          <w:numId w:val="36"/>
        </w:numPr>
        <w:spacing w:after="200" w:line="276" w:lineRule="auto"/>
        <w:jc w:val="both"/>
        <w:rPr>
          <w:rFonts w:cs="Arial"/>
          <w:b/>
          <w:bCs/>
        </w:rPr>
      </w:pPr>
      <w:r w:rsidRPr="00B776FD">
        <w:rPr>
          <w:rFonts w:cs="Arial"/>
          <w:b/>
          <w:bCs/>
        </w:rPr>
        <w:t xml:space="preserve">Pendant la rencontre, il doit : </w:t>
      </w:r>
    </w:p>
    <w:p w14:paraId="677511C7" w14:textId="77777777" w:rsidR="000558D2" w:rsidRPr="00B776FD" w:rsidRDefault="000558D2" w:rsidP="000558D2">
      <w:pPr>
        <w:pStyle w:val="Paragraphedeliste"/>
        <w:numPr>
          <w:ilvl w:val="0"/>
          <w:numId w:val="30"/>
        </w:numPr>
        <w:contextualSpacing w:val="0"/>
        <w:jc w:val="both"/>
        <w:rPr>
          <w:rFonts w:cs="Arial"/>
          <w:bCs/>
        </w:rPr>
      </w:pPr>
      <w:r w:rsidRPr="00B776FD">
        <w:rPr>
          <w:rFonts w:cs="Arial"/>
          <w:bCs/>
        </w:rPr>
        <w:t>Rester concentré</w:t>
      </w:r>
    </w:p>
    <w:p w14:paraId="1137E99F" w14:textId="77777777" w:rsidR="000558D2" w:rsidRPr="00B776FD" w:rsidRDefault="000558D2" w:rsidP="000558D2">
      <w:pPr>
        <w:numPr>
          <w:ilvl w:val="0"/>
          <w:numId w:val="30"/>
        </w:numPr>
        <w:spacing w:after="200" w:line="276" w:lineRule="auto"/>
        <w:jc w:val="both"/>
        <w:rPr>
          <w:rFonts w:cs="Arial"/>
        </w:rPr>
      </w:pPr>
      <w:r w:rsidRPr="00B776FD">
        <w:rPr>
          <w:rFonts w:cs="Arial"/>
        </w:rPr>
        <w:t>Noter les touches valables (qui atteignent une cible autorisée, avec une arme autorisée, avec un coup techniquement correct dans sa trajectoire et avec un contrôle de sa puissance)</w:t>
      </w:r>
    </w:p>
    <w:p w14:paraId="290A2293" w14:textId="77777777" w:rsidR="000558D2" w:rsidRPr="00B776FD" w:rsidRDefault="000558D2" w:rsidP="000558D2">
      <w:pPr>
        <w:ind w:left="360"/>
        <w:jc w:val="both"/>
        <w:rPr>
          <w:rFonts w:cs="Arial"/>
          <w:u w:val="single"/>
        </w:rPr>
      </w:pPr>
      <w:r w:rsidRPr="00B776FD">
        <w:rPr>
          <w:rFonts w:cs="Arial"/>
        </w:rPr>
        <w:lastRenderedPageBreak/>
        <w:t>NB :</w:t>
      </w:r>
      <w:r w:rsidRPr="00B776FD">
        <w:rPr>
          <w:rFonts w:cs="Arial"/>
          <w:u w:val="single"/>
        </w:rPr>
        <w:t xml:space="preserve"> Valeur des touches :</w:t>
      </w:r>
    </w:p>
    <w:p w14:paraId="04DD2285" w14:textId="77777777" w:rsidR="000558D2" w:rsidRPr="00B776FD" w:rsidRDefault="000558D2" w:rsidP="000558D2">
      <w:pPr>
        <w:ind w:left="360"/>
        <w:jc w:val="both"/>
        <w:rPr>
          <w:rFonts w:cs="Arial"/>
        </w:rPr>
      </w:pPr>
      <w:r w:rsidRPr="00B776FD">
        <w:rPr>
          <w:rFonts w:cs="Arial"/>
        </w:rPr>
        <w:t>4 points = touche en ligne haute avec les pieds</w:t>
      </w:r>
    </w:p>
    <w:p w14:paraId="3281F5E0" w14:textId="77777777" w:rsidR="000558D2" w:rsidRPr="00B776FD" w:rsidRDefault="000558D2" w:rsidP="000558D2">
      <w:pPr>
        <w:ind w:left="360"/>
        <w:jc w:val="both"/>
        <w:rPr>
          <w:rFonts w:cs="Arial"/>
        </w:rPr>
      </w:pPr>
      <w:r w:rsidRPr="00B776FD">
        <w:rPr>
          <w:rFonts w:cs="Arial"/>
        </w:rPr>
        <w:t>2 points = touche en ligne médiane avec les pieds ou enchaînement de 2 ou plusieurs touches avec les poings</w:t>
      </w:r>
    </w:p>
    <w:p w14:paraId="3EC256A3" w14:textId="77777777" w:rsidR="000558D2" w:rsidRPr="00B776FD" w:rsidRDefault="000558D2" w:rsidP="000558D2">
      <w:pPr>
        <w:ind w:left="360"/>
        <w:jc w:val="both"/>
        <w:rPr>
          <w:rFonts w:cs="Arial"/>
        </w:rPr>
      </w:pPr>
      <w:r w:rsidRPr="00B776FD">
        <w:rPr>
          <w:rFonts w:cs="Arial"/>
        </w:rPr>
        <w:t>1 point = touche en ligne basse avec les pieds ou une touche avec les poings</w:t>
      </w:r>
    </w:p>
    <w:p w14:paraId="408270E6" w14:textId="77777777" w:rsidR="000558D2" w:rsidRPr="00B776FD" w:rsidRDefault="000558D2" w:rsidP="000558D2">
      <w:pPr>
        <w:numPr>
          <w:ilvl w:val="0"/>
          <w:numId w:val="30"/>
        </w:numPr>
        <w:spacing w:after="200" w:line="276" w:lineRule="auto"/>
        <w:jc w:val="both"/>
        <w:rPr>
          <w:rFonts w:cs="Arial"/>
        </w:rPr>
      </w:pPr>
      <w:r w:rsidRPr="00B776FD">
        <w:rPr>
          <w:rFonts w:cs="Arial"/>
        </w:rPr>
        <w:t>Être attentif aux consignes de l’arbitre pour répondre à ses demandes par les gestes appropriés, pour la demande d’avertissement :</w:t>
      </w:r>
    </w:p>
    <w:p w14:paraId="6731FE8B" w14:textId="77777777" w:rsidR="000558D2" w:rsidRPr="00B776FD" w:rsidRDefault="000558D2" w:rsidP="000558D2">
      <w:pPr>
        <w:numPr>
          <w:ilvl w:val="0"/>
          <w:numId w:val="30"/>
        </w:numPr>
        <w:spacing w:after="200" w:line="276" w:lineRule="auto"/>
        <w:jc w:val="both"/>
        <w:rPr>
          <w:rFonts w:cs="Arial"/>
        </w:rPr>
      </w:pPr>
      <w:r w:rsidRPr="00B776FD">
        <w:rPr>
          <w:rFonts w:cs="Book Antiqua"/>
          <w:noProof/>
        </w:rPr>
        <mc:AlternateContent>
          <mc:Choice Requires="wps">
            <w:drawing>
              <wp:anchor distT="0" distB="0" distL="114300" distR="114300" simplePos="0" relativeHeight="251664896" behindDoc="0" locked="0" layoutInCell="1" allowOverlap="1" wp14:anchorId="4DA5FBC2" wp14:editId="73B820B5">
                <wp:simplePos x="0" y="0"/>
                <wp:positionH relativeFrom="column">
                  <wp:posOffset>1375410</wp:posOffset>
                </wp:positionH>
                <wp:positionV relativeFrom="paragraph">
                  <wp:posOffset>55245</wp:posOffset>
                </wp:positionV>
                <wp:extent cx="1828800" cy="2072640"/>
                <wp:effectExtent l="0" t="0" r="19050" b="22860"/>
                <wp:wrapNone/>
                <wp:docPr id="35"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72640"/>
                        </a:xfrm>
                        <a:prstGeom prst="rect">
                          <a:avLst/>
                        </a:prstGeom>
                        <a:solidFill>
                          <a:srgbClr val="FFFFFF"/>
                        </a:solidFill>
                        <a:ln w="9525">
                          <a:solidFill>
                            <a:srgbClr val="000000"/>
                          </a:solidFill>
                          <a:miter lim="800000"/>
                          <a:headEnd/>
                          <a:tailEnd/>
                        </a:ln>
                      </wps:spPr>
                      <wps:txbx>
                        <w:txbxContent>
                          <w:p w14:paraId="5BBF6718" w14:textId="77777777" w:rsidR="000558D2" w:rsidRPr="001D6961" w:rsidRDefault="000558D2" w:rsidP="000558D2">
                            <w:r>
                              <w:rPr>
                                <w:noProof/>
                              </w:rPr>
                              <w:drawing>
                                <wp:inline distT="0" distB="0" distL="0" distR="0" wp14:anchorId="58E2F4A2" wp14:editId="15CFE0CB">
                                  <wp:extent cx="1621790" cy="20034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2003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5FBC2" id="_x0000_t202" coordsize="21600,21600" o:spt="202" path="m,l,21600r21600,l21600,xe">
                <v:stroke joinstyle="miter"/>
                <v:path gradientshapeok="t" o:connecttype="rect"/>
              </v:shapetype>
              <v:shape id="Zone de texte 35" o:spid="_x0000_s1030" type="#_x0000_t202" style="position:absolute;left:0;text-align:left;margin-left:108.3pt;margin-top:4.35pt;width:2in;height:163.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">
                <v:textbox>
                  <w:txbxContent>
                    <w:p w14:paraId="5BBF6718" w14:textId="77777777" w:rsidR="000558D2" w:rsidRPr="001D6961" w:rsidRDefault="000558D2" w:rsidP="000558D2">
                      <w:r>
                        <w:rPr>
                          <w:noProof/>
                        </w:rPr>
                        <w:drawing>
                          <wp:inline distT="0" distB="0" distL="0" distR="0" wp14:anchorId="58E2F4A2" wp14:editId="15CFE0CB">
                            <wp:extent cx="1621790" cy="20034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2003425"/>
                                    </a:xfrm>
                                    <a:prstGeom prst="rect">
                                      <a:avLst/>
                                    </a:prstGeom>
                                    <a:noFill/>
                                    <a:ln>
                                      <a:noFill/>
                                    </a:ln>
                                  </pic:spPr>
                                </pic:pic>
                              </a:graphicData>
                            </a:graphic>
                          </wp:inline>
                        </w:drawing>
                      </w:r>
                    </w:p>
                  </w:txbxContent>
                </v:textbox>
              </v:shape>
            </w:pict>
          </mc:Fallback>
        </mc:AlternateContent>
      </w:r>
      <w:r w:rsidRPr="00B776FD">
        <w:rPr>
          <w:rFonts w:cs="Book Antiqua"/>
          <w:noProof/>
        </w:rPr>
        <mc:AlternateContent>
          <mc:Choice Requires="wps">
            <w:drawing>
              <wp:anchor distT="0" distB="0" distL="114300" distR="114300" simplePos="0" relativeHeight="251665920" behindDoc="0" locked="0" layoutInCell="1" allowOverlap="1" wp14:anchorId="79CBBAC8" wp14:editId="17C994C0">
                <wp:simplePos x="0" y="0"/>
                <wp:positionH relativeFrom="column">
                  <wp:posOffset>3567430</wp:posOffset>
                </wp:positionH>
                <wp:positionV relativeFrom="paragraph">
                  <wp:posOffset>61595</wp:posOffset>
                </wp:positionV>
                <wp:extent cx="1828800" cy="2072640"/>
                <wp:effectExtent l="0" t="0" r="19050" b="22860"/>
                <wp:wrapNone/>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72640"/>
                        </a:xfrm>
                        <a:prstGeom prst="rect">
                          <a:avLst/>
                        </a:prstGeom>
                        <a:solidFill>
                          <a:srgbClr val="FFFFFF"/>
                        </a:solidFill>
                        <a:ln w="9525">
                          <a:solidFill>
                            <a:srgbClr val="000000"/>
                          </a:solidFill>
                          <a:miter lim="800000"/>
                          <a:headEnd/>
                          <a:tailEnd/>
                        </a:ln>
                      </wps:spPr>
                      <wps:txbx>
                        <w:txbxContent>
                          <w:p w14:paraId="62EF7B79" w14:textId="77777777" w:rsidR="000558D2" w:rsidRPr="001D6961" w:rsidRDefault="000558D2" w:rsidP="000558D2">
                            <w:r>
                              <w:rPr>
                                <w:noProof/>
                              </w:rPr>
                              <w:drawing>
                                <wp:inline distT="0" distB="0" distL="0" distR="0" wp14:anchorId="1860C5D9" wp14:editId="5392D718">
                                  <wp:extent cx="1614170" cy="2011680"/>
                                  <wp:effectExtent l="0" t="0" r="508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4170" cy="2011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BAC8" id="Zone de texte 36" o:spid="_x0000_s1031" type="#_x0000_t202" style="position:absolute;left:0;text-align:left;margin-left:280.9pt;margin-top:4.85pt;width:2in;height:163.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">
                <v:textbox>
                  <w:txbxContent>
                    <w:p w14:paraId="62EF7B79" w14:textId="77777777" w:rsidR="000558D2" w:rsidRPr="001D6961" w:rsidRDefault="000558D2" w:rsidP="000558D2">
                      <w:r>
                        <w:rPr>
                          <w:noProof/>
                        </w:rPr>
                        <w:drawing>
                          <wp:inline distT="0" distB="0" distL="0" distR="0" wp14:anchorId="1860C5D9" wp14:editId="5392D718">
                            <wp:extent cx="1614170" cy="2011680"/>
                            <wp:effectExtent l="0" t="0" r="5080" b="762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4170" cy="2011680"/>
                                    </a:xfrm>
                                    <a:prstGeom prst="rect">
                                      <a:avLst/>
                                    </a:prstGeom>
                                    <a:noFill/>
                                    <a:ln>
                                      <a:noFill/>
                                    </a:ln>
                                  </pic:spPr>
                                </pic:pic>
                              </a:graphicData>
                            </a:graphic>
                          </wp:inline>
                        </w:drawing>
                      </w:r>
                    </w:p>
                  </w:txbxContent>
                </v:textbox>
              </v:shape>
            </w:pict>
          </mc:Fallback>
        </mc:AlternateContent>
      </w:r>
    </w:p>
    <w:p w14:paraId="03FF1648" w14:textId="77777777" w:rsidR="000558D2" w:rsidRPr="00B776FD" w:rsidRDefault="000558D2" w:rsidP="000558D2">
      <w:pPr>
        <w:ind w:left="360"/>
        <w:jc w:val="both"/>
        <w:rPr>
          <w:rFonts w:cs="Arial"/>
        </w:rPr>
      </w:pPr>
    </w:p>
    <w:p w14:paraId="6C067E54" w14:textId="77777777" w:rsidR="000558D2" w:rsidRPr="00B776FD" w:rsidRDefault="000558D2" w:rsidP="000558D2">
      <w:pPr>
        <w:ind w:left="360"/>
        <w:jc w:val="both"/>
        <w:rPr>
          <w:rFonts w:cs="Arial"/>
        </w:rPr>
      </w:pPr>
    </w:p>
    <w:p w14:paraId="502942DE" w14:textId="77777777" w:rsidR="000558D2" w:rsidRPr="00B776FD" w:rsidRDefault="000558D2" w:rsidP="000558D2">
      <w:pPr>
        <w:ind w:left="360"/>
        <w:jc w:val="center"/>
        <w:rPr>
          <w:rFonts w:cs="Arial"/>
        </w:rPr>
      </w:pPr>
    </w:p>
    <w:p w14:paraId="59F71D48" w14:textId="77777777" w:rsidR="000558D2" w:rsidRPr="00B776FD" w:rsidRDefault="000558D2" w:rsidP="000558D2">
      <w:pPr>
        <w:jc w:val="center"/>
        <w:rPr>
          <w:rFonts w:cs="Arial"/>
        </w:rPr>
      </w:pPr>
    </w:p>
    <w:p w14:paraId="782B3CCD" w14:textId="77777777" w:rsidR="000558D2" w:rsidRPr="00B776FD" w:rsidRDefault="000558D2" w:rsidP="000558D2">
      <w:pPr>
        <w:jc w:val="center"/>
        <w:rPr>
          <w:rFonts w:cs="Arial"/>
        </w:rPr>
      </w:pPr>
    </w:p>
    <w:p w14:paraId="2DC88906" w14:textId="77777777" w:rsidR="000558D2" w:rsidRPr="00B776FD" w:rsidRDefault="000558D2" w:rsidP="000558D2">
      <w:pPr>
        <w:jc w:val="center"/>
        <w:rPr>
          <w:rFonts w:cs="Arial"/>
        </w:rPr>
      </w:pPr>
    </w:p>
    <w:p w14:paraId="013D6B19" w14:textId="77777777" w:rsidR="000558D2" w:rsidRPr="00B776FD" w:rsidRDefault="000558D2" w:rsidP="000558D2">
      <w:pPr>
        <w:jc w:val="center"/>
        <w:rPr>
          <w:rFonts w:cs="Arial"/>
        </w:rPr>
      </w:pPr>
    </w:p>
    <w:p w14:paraId="2C424F3D" w14:textId="77777777" w:rsidR="000558D2" w:rsidRPr="00B776FD" w:rsidRDefault="000558D2" w:rsidP="000558D2">
      <w:pPr>
        <w:jc w:val="center"/>
        <w:rPr>
          <w:rFonts w:cs="Arial"/>
        </w:rPr>
      </w:pPr>
    </w:p>
    <w:p w14:paraId="06E690A3" w14:textId="77777777" w:rsidR="000558D2" w:rsidRPr="00B776FD" w:rsidRDefault="000558D2" w:rsidP="000558D2">
      <w:pPr>
        <w:jc w:val="center"/>
        <w:rPr>
          <w:rFonts w:cs="Arial"/>
        </w:rPr>
      </w:pPr>
    </w:p>
    <w:p w14:paraId="5647620B" w14:textId="77777777" w:rsidR="000558D2" w:rsidRPr="00B776FD" w:rsidRDefault="000558D2" w:rsidP="000558D2">
      <w:pPr>
        <w:jc w:val="center"/>
        <w:rPr>
          <w:rFonts w:cs="Arial"/>
        </w:rPr>
      </w:pPr>
    </w:p>
    <w:p w14:paraId="0B891142" w14:textId="77777777" w:rsidR="000558D2" w:rsidRPr="00B776FD" w:rsidRDefault="000558D2" w:rsidP="000558D2">
      <w:pPr>
        <w:jc w:val="center"/>
        <w:rPr>
          <w:rFonts w:cs="Arial"/>
        </w:rPr>
      </w:pPr>
    </w:p>
    <w:p w14:paraId="2467D743" w14:textId="77777777" w:rsidR="000558D2" w:rsidRPr="00B776FD" w:rsidRDefault="000558D2" w:rsidP="000558D2">
      <w:pPr>
        <w:tabs>
          <w:tab w:val="left" w:pos="4044"/>
        </w:tabs>
        <w:ind w:firstLine="708"/>
        <w:jc w:val="center"/>
        <w:rPr>
          <w:rFonts w:cs="Arial"/>
        </w:rPr>
      </w:pPr>
      <w:r w:rsidRPr="00B776FD">
        <w:rPr>
          <w:rFonts w:cs="Arial"/>
        </w:rPr>
        <w:t>D’accord</w:t>
      </w:r>
      <w:r w:rsidRPr="00B776FD">
        <w:rPr>
          <w:rFonts w:cs="Arial"/>
        </w:rPr>
        <w:tab/>
        <w:t>pas d’accord</w:t>
      </w:r>
    </w:p>
    <w:p w14:paraId="3EB9E75A" w14:textId="77777777" w:rsidR="000558D2" w:rsidRPr="00B776FD" w:rsidRDefault="000558D2" w:rsidP="000558D2">
      <w:pPr>
        <w:jc w:val="both"/>
        <w:rPr>
          <w:rFonts w:cs="Arial"/>
        </w:rPr>
      </w:pPr>
    </w:p>
    <w:p w14:paraId="7CED4281" w14:textId="77777777" w:rsidR="000558D2" w:rsidRPr="00B776FD" w:rsidRDefault="000558D2" w:rsidP="000558D2">
      <w:pPr>
        <w:numPr>
          <w:ilvl w:val="0"/>
          <w:numId w:val="34"/>
        </w:numPr>
        <w:jc w:val="both"/>
        <w:rPr>
          <w:rFonts w:cs="Arial"/>
          <w:b/>
          <w:bCs/>
        </w:rPr>
      </w:pPr>
      <w:r w:rsidRPr="00B776FD">
        <w:rPr>
          <w:rFonts w:cs="Arial"/>
          <w:b/>
          <w:bCs/>
        </w:rPr>
        <w:t>Entre chaque reprise, il doit :</w:t>
      </w:r>
    </w:p>
    <w:p w14:paraId="351D54C3" w14:textId="77777777" w:rsidR="000558D2" w:rsidRPr="00B776FD" w:rsidRDefault="000558D2" w:rsidP="000558D2">
      <w:pPr>
        <w:ind w:left="360"/>
        <w:jc w:val="both"/>
        <w:rPr>
          <w:rFonts w:cs="Arial"/>
        </w:rPr>
      </w:pPr>
    </w:p>
    <w:p w14:paraId="41498718" w14:textId="77777777" w:rsidR="000558D2" w:rsidRPr="00B776FD" w:rsidRDefault="000558D2" w:rsidP="000558D2">
      <w:pPr>
        <w:numPr>
          <w:ilvl w:val="0"/>
          <w:numId w:val="30"/>
        </w:numPr>
        <w:spacing w:after="200" w:line="276" w:lineRule="auto"/>
        <w:jc w:val="both"/>
        <w:rPr>
          <w:rFonts w:cs="Arial"/>
        </w:rPr>
      </w:pPr>
      <w:r w:rsidRPr="00B776FD">
        <w:rPr>
          <w:rFonts w:cs="Arial"/>
        </w:rPr>
        <w:t>Noter le rapport de force selon les critères suivants :</w:t>
      </w:r>
    </w:p>
    <w:p w14:paraId="3CD07DC8" w14:textId="77777777" w:rsidR="000558D2" w:rsidRPr="00B776FD" w:rsidRDefault="000558D2" w:rsidP="000558D2">
      <w:pPr>
        <w:jc w:val="both"/>
        <w:rPr>
          <w:rFonts w:cs="Arial"/>
          <w:b/>
          <w:bCs/>
        </w:rPr>
      </w:pPr>
      <w:r w:rsidRPr="00B776FD">
        <w:rPr>
          <w:rFonts w:cs="Arial"/>
        </w:rPr>
        <w:t xml:space="preserve">Si la domination est importante, 3 pour le meilleur et 1 pour l’autre :                          </w:t>
      </w:r>
      <w:r>
        <w:rPr>
          <w:rFonts w:cs="Arial"/>
        </w:rPr>
        <w:t xml:space="preserve"> </w:t>
      </w:r>
      <w:r w:rsidRPr="00B776FD">
        <w:rPr>
          <w:rFonts w:cs="Arial"/>
        </w:rPr>
        <w:t xml:space="preserve">  </w:t>
      </w:r>
      <w:r w:rsidRPr="00B776FD">
        <w:rPr>
          <w:rFonts w:cs="Arial"/>
          <w:b/>
          <w:bCs/>
        </w:rPr>
        <w:t>3/1</w:t>
      </w:r>
    </w:p>
    <w:p w14:paraId="2576483C" w14:textId="77777777" w:rsidR="000558D2" w:rsidRPr="00B776FD" w:rsidRDefault="000558D2" w:rsidP="000558D2">
      <w:pPr>
        <w:jc w:val="both"/>
        <w:rPr>
          <w:rFonts w:cs="Arial"/>
          <w:b/>
          <w:bCs/>
        </w:rPr>
      </w:pPr>
      <w:r w:rsidRPr="00B776FD">
        <w:rPr>
          <w:rFonts w:cs="Arial"/>
        </w:rPr>
        <w:t xml:space="preserve">S’il y a avantage avec une faible différence, 3 pour le meilleur et 2 pour l’autre :         </w:t>
      </w:r>
      <w:r w:rsidRPr="00B776FD">
        <w:rPr>
          <w:rFonts w:cs="Arial"/>
          <w:b/>
          <w:bCs/>
        </w:rPr>
        <w:t>3/2</w:t>
      </w:r>
    </w:p>
    <w:p w14:paraId="45BDF2D3" w14:textId="77777777" w:rsidR="000558D2" w:rsidRDefault="000558D2" w:rsidP="000558D2">
      <w:pPr>
        <w:jc w:val="both"/>
        <w:rPr>
          <w:rFonts w:cs="Arial"/>
        </w:rPr>
      </w:pPr>
    </w:p>
    <w:p w14:paraId="23195801" w14:textId="77777777" w:rsidR="000558D2" w:rsidRPr="00B776FD" w:rsidRDefault="000558D2" w:rsidP="000558D2">
      <w:pPr>
        <w:jc w:val="both"/>
        <w:rPr>
          <w:rFonts w:cs="Arial"/>
          <w:b/>
          <w:bCs/>
        </w:rPr>
      </w:pPr>
      <w:r w:rsidRPr="00B776FD">
        <w:rPr>
          <w:rFonts w:cs="Arial"/>
        </w:rPr>
        <w:t xml:space="preserve">S’il y a égalité :                                                                                                        </w:t>
      </w:r>
      <w:r>
        <w:rPr>
          <w:rFonts w:cs="Arial"/>
        </w:rPr>
        <w:t xml:space="preserve">                      </w:t>
      </w:r>
      <w:r w:rsidRPr="00B776FD">
        <w:rPr>
          <w:rFonts w:cs="Arial"/>
        </w:rPr>
        <w:t xml:space="preserve">       </w:t>
      </w:r>
      <w:r w:rsidRPr="00B776FD">
        <w:rPr>
          <w:rFonts w:cs="Arial"/>
          <w:b/>
          <w:bCs/>
        </w:rPr>
        <w:t>2/2</w:t>
      </w:r>
    </w:p>
    <w:p w14:paraId="1E51DF8E" w14:textId="77777777" w:rsidR="000558D2" w:rsidRPr="00B776FD" w:rsidRDefault="000558D2" w:rsidP="000558D2">
      <w:pPr>
        <w:jc w:val="both"/>
        <w:rPr>
          <w:rFonts w:cs="Arial"/>
          <w:b/>
          <w:bCs/>
        </w:rPr>
      </w:pPr>
    </w:p>
    <w:p w14:paraId="45F9FF1C" w14:textId="77777777" w:rsidR="000558D2" w:rsidRDefault="000558D2" w:rsidP="000558D2">
      <w:pPr>
        <w:jc w:val="both"/>
        <w:rPr>
          <w:rFonts w:cs="Arial"/>
          <w:b/>
          <w:bCs/>
        </w:rPr>
      </w:pPr>
    </w:p>
    <w:p w14:paraId="22BCBBAD" w14:textId="77777777" w:rsidR="000558D2" w:rsidRPr="00B776FD" w:rsidRDefault="000558D2" w:rsidP="000558D2">
      <w:pPr>
        <w:jc w:val="both"/>
        <w:rPr>
          <w:rFonts w:cs="Arial"/>
          <w:b/>
          <w:bCs/>
        </w:rPr>
      </w:pPr>
    </w:p>
    <w:p w14:paraId="3D78A1E8" w14:textId="77777777" w:rsidR="000558D2" w:rsidRPr="00B776FD" w:rsidRDefault="000558D2" w:rsidP="000558D2">
      <w:pPr>
        <w:numPr>
          <w:ilvl w:val="0"/>
          <w:numId w:val="34"/>
        </w:numPr>
        <w:jc w:val="both"/>
        <w:rPr>
          <w:rFonts w:cs="Arial"/>
          <w:b/>
          <w:bCs/>
        </w:rPr>
      </w:pPr>
      <w:r w:rsidRPr="00B776FD">
        <w:rPr>
          <w:rFonts w:cs="Arial"/>
          <w:b/>
          <w:bCs/>
        </w:rPr>
        <w:t>A la fin de l’assaut, il doit :</w:t>
      </w:r>
    </w:p>
    <w:p w14:paraId="57E814C0" w14:textId="77777777" w:rsidR="000558D2" w:rsidRPr="00B776FD" w:rsidRDefault="000558D2" w:rsidP="000558D2">
      <w:pPr>
        <w:jc w:val="both"/>
        <w:rPr>
          <w:rFonts w:cs="Arial"/>
          <w:b/>
          <w:bCs/>
        </w:rPr>
      </w:pPr>
    </w:p>
    <w:p w14:paraId="7D70F0EC" w14:textId="77777777" w:rsidR="000558D2" w:rsidRPr="00B776FD" w:rsidRDefault="000558D2" w:rsidP="000558D2">
      <w:pPr>
        <w:numPr>
          <w:ilvl w:val="0"/>
          <w:numId w:val="30"/>
        </w:numPr>
        <w:jc w:val="both"/>
        <w:rPr>
          <w:rFonts w:cs="Arial"/>
        </w:rPr>
      </w:pPr>
      <w:r w:rsidRPr="00B776FD">
        <w:rPr>
          <w:rFonts w:cs="Arial"/>
        </w:rPr>
        <w:t>Comptabiliser le nombre de point pour chaque tireur</w:t>
      </w:r>
    </w:p>
    <w:p w14:paraId="70D79281" w14:textId="77777777" w:rsidR="000558D2" w:rsidRPr="00B776FD" w:rsidRDefault="000558D2" w:rsidP="000558D2">
      <w:pPr>
        <w:numPr>
          <w:ilvl w:val="0"/>
          <w:numId w:val="30"/>
        </w:numPr>
        <w:jc w:val="both"/>
        <w:rPr>
          <w:rFonts w:cs="Arial"/>
        </w:rPr>
      </w:pPr>
      <w:r w:rsidRPr="00B776FD">
        <w:rPr>
          <w:rFonts w:cs="Arial"/>
        </w:rPr>
        <w:t>Noter les avertissements si besoin</w:t>
      </w:r>
    </w:p>
    <w:p w14:paraId="191C59F9" w14:textId="77777777" w:rsidR="000558D2" w:rsidRPr="00B776FD" w:rsidRDefault="000558D2" w:rsidP="000558D2">
      <w:pPr>
        <w:numPr>
          <w:ilvl w:val="0"/>
          <w:numId w:val="30"/>
        </w:numPr>
        <w:jc w:val="both"/>
        <w:rPr>
          <w:rFonts w:cs="Arial"/>
        </w:rPr>
      </w:pPr>
      <w:r w:rsidRPr="00B776FD">
        <w:rPr>
          <w:rFonts w:cs="Arial"/>
        </w:rPr>
        <w:t>Faire le total avec les avertissements</w:t>
      </w:r>
    </w:p>
    <w:p w14:paraId="6FB469B7" w14:textId="77777777" w:rsidR="000558D2" w:rsidRPr="00B776FD" w:rsidRDefault="000558D2" w:rsidP="000558D2">
      <w:pPr>
        <w:numPr>
          <w:ilvl w:val="0"/>
          <w:numId w:val="30"/>
        </w:numPr>
        <w:jc w:val="both"/>
        <w:rPr>
          <w:rFonts w:cs="Arial"/>
        </w:rPr>
      </w:pPr>
      <w:r w:rsidRPr="00B776FD">
        <w:rPr>
          <w:rFonts w:cs="Arial"/>
        </w:rPr>
        <w:t>Si les tireurs sont à égalité, mettre un bonus (+1 point) à l’un des tireurs selon des critères qui sont : la variété des touches et des enchainements, la difficulté technique des coups utilisés, l’intensité et le rythme de l’engagement dans la rencontre, la gestion tactique de la rencontre.</w:t>
      </w:r>
    </w:p>
    <w:p w14:paraId="77487D86" w14:textId="77777777" w:rsidR="000558D2" w:rsidRPr="00B776FD" w:rsidRDefault="000558D2" w:rsidP="000558D2">
      <w:pPr>
        <w:numPr>
          <w:ilvl w:val="0"/>
          <w:numId w:val="30"/>
        </w:numPr>
        <w:spacing w:after="200" w:line="276" w:lineRule="auto"/>
        <w:jc w:val="both"/>
        <w:rPr>
          <w:rFonts w:cs="Arial"/>
        </w:rPr>
      </w:pPr>
      <w:r w:rsidRPr="00B776FD">
        <w:rPr>
          <w:rFonts w:cs="Arial"/>
        </w:rPr>
        <w:t>Inscrire le nom du vainqueur et entourer la lettre correspondant à sa couleur de coin (R rouge ou B bleu)</w:t>
      </w:r>
    </w:p>
    <w:p w14:paraId="33047B30" w14:textId="77777777" w:rsidR="000558D2" w:rsidRDefault="000558D2" w:rsidP="000558D2">
      <w:pPr>
        <w:spacing w:after="200" w:line="276" w:lineRule="auto"/>
        <w:jc w:val="both"/>
        <w:rPr>
          <w:rFonts w:cs="Arial"/>
        </w:rPr>
      </w:pPr>
    </w:p>
    <w:p w14:paraId="2B5C5A99" w14:textId="77777777" w:rsidR="000558D2" w:rsidRDefault="000558D2" w:rsidP="000558D2">
      <w:pPr>
        <w:spacing w:after="200" w:line="276" w:lineRule="auto"/>
        <w:jc w:val="both"/>
        <w:rPr>
          <w:rFonts w:cs="Arial"/>
        </w:rPr>
      </w:pPr>
    </w:p>
    <w:p w14:paraId="110C790D" w14:textId="77777777" w:rsidR="000558D2" w:rsidRPr="00B776FD" w:rsidRDefault="000558D2" w:rsidP="000558D2">
      <w:pPr>
        <w:spacing w:after="200" w:line="276" w:lineRule="auto"/>
        <w:jc w:val="both"/>
        <w:rPr>
          <w:rFonts w:cs="Arial"/>
        </w:rPr>
      </w:pPr>
    </w:p>
    <w:p w14:paraId="4DF69D81" w14:textId="77777777" w:rsidR="000558D2" w:rsidRPr="00B776FD" w:rsidRDefault="000558D2" w:rsidP="000558D2">
      <w:pPr>
        <w:pBdr>
          <w:top w:val="single" w:sz="4" w:space="1" w:color="auto"/>
          <w:left w:val="single" w:sz="4" w:space="4" w:color="auto"/>
          <w:bottom w:val="single" w:sz="4" w:space="1" w:color="auto"/>
          <w:right w:val="single" w:sz="4" w:space="4" w:color="auto"/>
        </w:pBdr>
        <w:ind w:left="360"/>
        <w:jc w:val="center"/>
        <w:rPr>
          <w:rFonts w:cs="Arial"/>
          <w:b/>
          <w:bCs/>
        </w:rPr>
      </w:pPr>
      <w:r w:rsidRPr="00B776FD">
        <w:rPr>
          <w:rFonts w:cs="Arial"/>
          <w:b/>
          <w:bCs/>
        </w:rPr>
        <w:lastRenderedPageBreak/>
        <w:t>LE CHRONOMETREUR</w:t>
      </w:r>
    </w:p>
    <w:p w14:paraId="09053921" w14:textId="77777777" w:rsidR="000558D2" w:rsidRPr="00B776FD" w:rsidRDefault="000558D2" w:rsidP="000558D2">
      <w:pPr>
        <w:ind w:left="360"/>
        <w:jc w:val="both"/>
        <w:rPr>
          <w:rFonts w:cs="Arial"/>
        </w:rPr>
      </w:pPr>
    </w:p>
    <w:p w14:paraId="286D639B" w14:textId="77777777" w:rsidR="000558D2" w:rsidRPr="00B776FD" w:rsidRDefault="000558D2" w:rsidP="000558D2">
      <w:pPr>
        <w:numPr>
          <w:ilvl w:val="0"/>
          <w:numId w:val="30"/>
        </w:numPr>
        <w:spacing w:after="200" w:line="276" w:lineRule="auto"/>
        <w:jc w:val="both"/>
        <w:rPr>
          <w:rFonts w:cs="Arial"/>
        </w:rPr>
      </w:pPr>
      <w:r w:rsidRPr="00B776FD">
        <w:rPr>
          <w:rFonts w:cs="Arial"/>
        </w:rPr>
        <w:t>Avant le déroulement des rencontres, il s’exerce avec le matériel : les deux chronomètres et le gong</w:t>
      </w:r>
    </w:p>
    <w:p w14:paraId="07930921" w14:textId="77777777" w:rsidR="000558D2" w:rsidRPr="00B776FD" w:rsidRDefault="000558D2" w:rsidP="000558D2">
      <w:pPr>
        <w:numPr>
          <w:ilvl w:val="0"/>
          <w:numId w:val="30"/>
        </w:numPr>
        <w:spacing w:after="200" w:line="276" w:lineRule="auto"/>
        <w:jc w:val="both"/>
        <w:rPr>
          <w:rFonts w:cs="Arial"/>
        </w:rPr>
      </w:pPr>
      <w:r w:rsidRPr="00B776FD">
        <w:rPr>
          <w:rFonts w:cs="Arial"/>
        </w:rPr>
        <w:t>Lorsque l’arbitre lance la rencontre en annonçant « EN GARDE » « ALLE</w:t>
      </w:r>
      <w:r>
        <w:rPr>
          <w:rFonts w:cs="Arial"/>
        </w:rPr>
        <w:t xml:space="preserve">R », le chronométreur tape sur </w:t>
      </w:r>
      <w:r w:rsidRPr="00B776FD">
        <w:rPr>
          <w:rFonts w:cs="Arial"/>
        </w:rPr>
        <w:t>le gong pour annoncer le début de la reprise (et ainsi pour chaque début de reprise) et enclenche le chronomètre</w:t>
      </w:r>
    </w:p>
    <w:p w14:paraId="2ED1E5F8" w14:textId="77777777" w:rsidR="000558D2" w:rsidRPr="00B776FD" w:rsidRDefault="000558D2" w:rsidP="000558D2">
      <w:pPr>
        <w:numPr>
          <w:ilvl w:val="0"/>
          <w:numId w:val="30"/>
        </w:numPr>
        <w:spacing w:after="200" w:line="276" w:lineRule="auto"/>
        <w:jc w:val="both"/>
        <w:rPr>
          <w:rFonts w:cs="Arial"/>
        </w:rPr>
      </w:pPr>
      <w:r w:rsidRPr="00B776FD">
        <w:rPr>
          <w:rFonts w:cs="Arial"/>
        </w:rPr>
        <w:t>À la fin de chaque reprise, taper dans le gong, et déclencher la minute de récupération</w:t>
      </w:r>
    </w:p>
    <w:p w14:paraId="457030A9" w14:textId="77777777" w:rsidR="000558D2" w:rsidRPr="00B776FD" w:rsidRDefault="000558D2" w:rsidP="000558D2">
      <w:pPr>
        <w:numPr>
          <w:ilvl w:val="0"/>
          <w:numId w:val="30"/>
        </w:numPr>
        <w:spacing w:after="200" w:line="276" w:lineRule="auto"/>
        <w:jc w:val="both"/>
        <w:rPr>
          <w:rFonts w:cs="Arial"/>
        </w:rPr>
      </w:pPr>
      <w:r w:rsidRPr="00B776FD">
        <w:rPr>
          <w:rFonts w:cs="Arial"/>
        </w:rPr>
        <w:t>À la 55</w:t>
      </w:r>
      <w:r w:rsidRPr="00B776FD">
        <w:rPr>
          <w:rFonts w:cs="Arial"/>
          <w:vertAlign w:val="superscript"/>
        </w:rPr>
        <w:t>ème</w:t>
      </w:r>
      <w:r w:rsidRPr="00B776FD">
        <w:rPr>
          <w:rFonts w:cs="Arial"/>
        </w:rPr>
        <w:t xml:space="preserve"> seconde de récupération, le chronométreur tapote plusieurs fois sur le gong pour signaler la reprise imminente de l’assaut</w:t>
      </w:r>
    </w:p>
    <w:p w14:paraId="7C07ADDD" w14:textId="77777777" w:rsidR="000558D2" w:rsidRPr="00B776FD" w:rsidRDefault="000558D2" w:rsidP="000558D2">
      <w:pPr>
        <w:numPr>
          <w:ilvl w:val="0"/>
          <w:numId w:val="30"/>
        </w:numPr>
        <w:spacing w:after="200" w:line="276" w:lineRule="auto"/>
        <w:jc w:val="both"/>
        <w:rPr>
          <w:rFonts w:cs="Arial"/>
        </w:rPr>
      </w:pPr>
      <w:r w:rsidRPr="00B776FD">
        <w:rPr>
          <w:rFonts w:cs="Arial"/>
        </w:rPr>
        <w:t>À chaque « STOP » de l’arbitre, le chrono arrête le temps, puis le fait repartir au commandement « ALLER »</w:t>
      </w:r>
    </w:p>
    <w:p w14:paraId="384AAB34" w14:textId="77777777" w:rsidR="000558D2" w:rsidRDefault="000558D2" w:rsidP="000558D2">
      <w:pPr>
        <w:rPr>
          <w:rFonts w:ascii="Cambria" w:hAnsi="Cambria" w:cs="Arial"/>
          <w:i/>
          <w:sz w:val="28"/>
          <w:szCs w:val="28"/>
        </w:rPr>
      </w:pPr>
    </w:p>
    <w:p w14:paraId="5B199EA5" w14:textId="77777777" w:rsidR="000558D2" w:rsidRDefault="000558D2" w:rsidP="000558D2">
      <w:pPr>
        <w:rPr>
          <w:rFonts w:ascii="Cambria" w:hAnsi="Cambria" w:cs="Arial"/>
          <w:i/>
          <w:sz w:val="28"/>
          <w:szCs w:val="28"/>
        </w:rPr>
      </w:pPr>
    </w:p>
    <w:p w14:paraId="00E80F97" w14:textId="77777777" w:rsidR="000558D2" w:rsidRDefault="000558D2" w:rsidP="000558D2">
      <w:pPr>
        <w:rPr>
          <w:rFonts w:ascii="Cambria" w:hAnsi="Cambria" w:cs="Arial"/>
          <w:i/>
          <w:sz w:val="28"/>
          <w:szCs w:val="28"/>
        </w:rPr>
      </w:pPr>
    </w:p>
    <w:p w14:paraId="61AAB9B1" w14:textId="77777777" w:rsidR="000558D2" w:rsidRDefault="000558D2" w:rsidP="000558D2">
      <w:pPr>
        <w:rPr>
          <w:rFonts w:ascii="Cambria" w:hAnsi="Cambria" w:cs="Arial"/>
          <w:i/>
          <w:sz w:val="28"/>
          <w:szCs w:val="28"/>
        </w:rPr>
      </w:pPr>
    </w:p>
    <w:p w14:paraId="20EEC6CE" w14:textId="77777777" w:rsidR="000558D2" w:rsidRDefault="000558D2" w:rsidP="000558D2">
      <w:pPr>
        <w:rPr>
          <w:rFonts w:ascii="Cambria" w:hAnsi="Cambria" w:cs="Arial"/>
          <w:i/>
          <w:sz w:val="28"/>
          <w:szCs w:val="28"/>
        </w:rPr>
      </w:pPr>
    </w:p>
    <w:p w14:paraId="034D89FB" w14:textId="77777777" w:rsidR="000558D2" w:rsidRDefault="000558D2" w:rsidP="000558D2">
      <w:pPr>
        <w:rPr>
          <w:rFonts w:ascii="Cambria" w:hAnsi="Cambria" w:cs="Arial"/>
          <w:i/>
          <w:sz w:val="28"/>
          <w:szCs w:val="28"/>
        </w:rPr>
      </w:pPr>
    </w:p>
    <w:p w14:paraId="50B31E0D" w14:textId="77777777" w:rsidR="000558D2" w:rsidRDefault="000558D2" w:rsidP="000558D2">
      <w:pPr>
        <w:rPr>
          <w:rFonts w:ascii="Cambria" w:hAnsi="Cambria" w:cs="Arial"/>
          <w:i/>
          <w:sz w:val="28"/>
          <w:szCs w:val="28"/>
        </w:rPr>
      </w:pPr>
    </w:p>
    <w:p w14:paraId="0294B797" w14:textId="77777777" w:rsidR="000558D2" w:rsidRDefault="000558D2" w:rsidP="000558D2">
      <w:pPr>
        <w:rPr>
          <w:rFonts w:ascii="Cambria" w:hAnsi="Cambria" w:cs="Arial"/>
          <w:i/>
          <w:sz w:val="28"/>
          <w:szCs w:val="28"/>
        </w:rPr>
      </w:pPr>
    </w:p>
    <w:p w14:paraId="1E53BE53" w14:textId="77777777" w:rsidR="000558D2" w:rsidRDefault="000558D2" w:rsidP="000558D2">
      <w:pPr>
        <w:rPr>
          <w:rFonts w:ascii="Cambria" w:hAnsi="Cambria" w:cs="Arial"/>
          <w:i/>
          <w:sz w:val="28"/>
          <w:szCs w:val="28"/>
        </w:rPr>
      </w:pPr>
    </w:p>
    <w:p w14:paraId="0DB93EEA" w14:textId="77777777" w:rsidR="000558D2" w:rsidRDefault="000558D2" w:rsidP="000558D2">
      <w:pPr>
        <w:rPr>
          <w:rFonts w:ascii="Cambria" w:hAnsi="Cambria" w:cs="Arial"/>
          <w:i/>
          <w:sz w:val="28"/>
          <w:szCs w:val="28"/>
        </w:rPr>
      </w:pPr>
    </w:p>
    <w:p w14:paraId="16AF4970" w14:textId="77777777" w:rsidR="000558D2" w:rsidRDefault="000558D2" w:rsidP="000558D2">
      <w:pPr>
        <w:rPr>
          <w:rFonts w:ascii="Cambria" w:hAnsi="Cambria" w:cs="Arial"/>
          <w:i/>
          <w:sz w:val="28"/>
          <w:szCs w:val="28"/>
        </w:rPr>
      </w:pPr>
    </w:p>
    <w:p w14:paraId="5DA10A87" w14:textId="77777777" w:rsidR="000558D2" w:rsidRDefault="000558D2" w:rsidP="000558D2">
      <w:pPr>
        <w:rPr>
          <w:rFonts w:ascii="Cambria" w:hAnsi="Cambria" w:cs="Arial"/>
          <w:i/>
          <w:sz w:val="28"/>
          <w:szCs w:val="28"/>
        </w:rPr>
      </w:pPr>
    </w:p>
    <w:p w14:paraId="061DC9C5" w14:textId="77777777" w:rsidR="000558D2" w:rsidRDefault="000558D2" w:rsidP="000558D2">
      <w:pPr>
        <w:rPr>
          <w:rFonts w:ascii="Cambria" w:hAnsi="Cambria" w:cs="Arial"/>
          <w:i/>
          <w:sz w:val="28"/>
          <w:szCs w:val="28"/>
        </w:rPr>
      </w:pPr>
    </w:p>
    <w:p w14:paraId="3FD22D2F" w14:textId="77777777" w:rsidR="000558D2" w:rsidRDefault="000558D2" w:rsidP="000558D2">
      <w:pPr>
        <w:rPr>
          <w:rFonts w:ascii="Cambria" w:hAnsi="Cambria" w:cs="Arial"/>
          <w:i/>
          <w:sz w:val="28"/>
          <w:szCs w:val="28"/>
        </w:rPr>
      </w:pPr>
    </w:p>
    <w:p w14:paraId="7D1C3AC3" w14:textId="77777777" w:rsidR="000558D2" w:rsidRDefault="000558D2" w:rsidP="000558D2">
      <w:pPr>
        <w:rPr>
          <w:rFonts w:ascii="Cambria" w:hAnsi="Cambria" w:cs="Arial"/>
          <w:i/>
          <w:sz w:val="28"/>
          <w:szCs w:val="28"/>
        </w:rPr>
      </w:pPr>
    </w:p>
    <w:p w14:paraId="3F07511D" w14:textId="77777777" w:rsidR="000558D2" w:rsidRDefault="000558D2" w:rsidP="000558D2">
      <w:pPr>
        <w:rPr>
          <w:rFonts w:ascii="Cambria" w:hAnsi="Cambria" w:cs="Arial"/>
          <w:i/>
          <w:sz w:val="28"/>
          <w:szCs w:val="28"/>
        </w:rPr>
      </w:pPr>
    </w:p>
    <w:p w14:paraId="16BF8C32" w14:textId="77777777" w:rsidR="000558D2" w:rsidRDefault="000558D2" w:rsidP="000558D2">
      <w:pPr>
        <w:rPr>
          <w:rFonts w:ascii="Cambria" w:hAnsi="Cambria" w:cs="Arial"/>
          <w:i/>
          <w:sz w:val="28"/>
          <w:szCs w:val="28"/>
        </w:rPr>
      </w:pPr>
    </w:p>
    <w:p w14:paraId="4D7218A7" w14:textId="77777777" w:rsidR="000558D2" w:rsidRDefault="000558D2" w:rsidP="000558D2">
      <w:pPr>
        <w:rPr>
          <w:rFonts w:ascii="Cambria" w:hAnsi="Cambria" w:cs="Arial"/>
          <w:i/>
          <w:sz w:val="28"/>
          <w:szCs w:val="28"/>
        </w:rPr>
      </w:pPr>
    </w:p>
    <w:p w14:paraId="2D28AB3E" w14:textId="77777777" w:rsidR="000558D2" w:rsidRDefault="000558D2" w:rsidP="000558D2">
      <w:pPr>
        <w:rPr>
          <w:rFonts w:ascii="Cambria" w:hAnsi="Cambria" w:cs="Arial"/>
          <w:i/>
          <w:sz w:val="28"/>
          <w:szCs w:val="28"/>
        </w:rPr>
      </w:pPr>
    </w:p>
    <w:p w14:paraId="0C3E2492" w14:textId="77777777" w:rsidR="000558D2" w:rsidRDefault="000558D2" w:rsidP="000558D2">
      <w:pPr>
        <w:rPr>
          <w:rFonts w:ascii="Cambria" w:hAnsi="Cambria" w:cs="Arial"/>
          <w:i/>
          <w:sz w:val="28"/>
          <w:szCs w:val="28"/>
        </w:rPr>
      </w:pPr>
    </w:p>
    <w:p w14:paraId="470DAD9C" w14:textId="77777777" w:rsidR="000558D2" w:rsidRDefault="000558D2" w:rsidP="000558D2">
      <w:pPr>
        <w:rPr>
          <w:rFonts w:ascii="Cambria" w:hAnsi="Cambria" w:cs="Arial"/>
          <w:i/>
          <w:sz w:val="28"/>
          <w:szCs w:val="28"/>
        </w:rPr>
      </w:pPr>
    </w:p>
    <w:p w14:paraId="72CA18D4" w14:textId="77777777" w:rsidR="000558D2" w:rsidRDefault="000558D2" w:rsidP="000558D2">
      <w:pPr>
        <w:rPr>
          <w:rFonts w:ascii="Cambria" w:hAnsi="Cambria" w:cs="Arial"/>
          <w:i/>
          <w:sz w:val="28"/>
          <w:szCs w:val="28"/>
        </w:rPr>
      </w:pPr>
    </w:p>
    <w:p w14:paraId="4E277114" w14:textId="77777777" w:rsidR="000558D2" w:rsidRDefault="000558D2" w:rsidP="000558D2">
      <w:pPr>
        <w:rPr>
          <w:rFonts w:ascii="Cambria" w:hAnsi="Cambria" w:cs="Arial"/>
          <w:i/>
          <w:sz w:val="28"/>
          <w:szCs w:val="28"/>
        </w:rPr>
      </w:pPr>
    </w:p>
    <w:p w14:paraId="5A29F40A" w14:textId="77777777" w:rsidR="000558D2" w:rsidRDefault="000558D2" w:rsidP="000558D2">
      <w:pPr>
        <w:rPr>
          <w:rFonts w:ascii="Cambria" w:hAnsi="Cambria" w:cs="Arial"/>
          <w:i/>
          <w:sz w:val="28"/>
          <w:szCs w:val="28"/>
        </w:rPr>
      </w:pPr>
    </w:p>
    <w:p w14:paraId="1684136E" w14:textId="77777777" w:rsidR="000558D2" w:rsidRDefault="000558D2" w:rsidP="000558D2">
      <w:pPr>
        <w:rPr>
          <w:rFonts w:ascii="Cambria" w:hAnsi="Cambria" w:cs="Arial"/>
          <w:i/>
          <w:sz w:val="28"/>
          <w:szCs w:val="28"/>
        </w:rPr>
      </w:pPr>
    </w:p>
    <w:p w14:paraId="63EA16BC" w14:textId="77777777" w:rsidR="000558D2" w:rsidRDefault="000558D2" w:rsidP="000558D2">
      <w:pPr>
        <w:rPr>
          <w:rFonts w:ascii="Cambria" w:hAnsi="Cambria" w:cs="Arial"/>
          <w:i/>
          <w:sz w:val="28"/>
          <w:szCs w:val="28"/>
        </w:rPr>
      </w:pPr>
    </w:p>
    <w:p w14:paraId="267717D8" w14:textId="77777777" w:rsidR="000558D2" w:rsidRDefault="000558D2" w:rsidP="000558D2">
      <w:pPr>
        <w:rPr>
          <w:rFonts w:ascii="Cambria" w:hAnsi="Cambria" w:cs="Arial"/>
          <w:i/>
          <w:sz w:val="28"/>
          <w:szCs w:val="28"/>
        </w:rPr>
      </w:pPr>
    </w:p>
    <w:p w14:paraId="41DA8260" w14:textId="77777777" w:rsidR="000558D2" w:rsidRDefault="000558D2" w:rsidP="000558D2">
      <w:pPr>
        <w:rPr>
          <w:rFonts w:ascii="Cambria" w:hAnsi="Cambria" w:cs="Arial"/>
          <w:i/>
          <w:sz w:val="28"/>
          <w:szCs w:val="28"/>
        </w:rPr>
      </w:pPr>
    </w:p>
    <w:p w14:paraId="76C86C98" w14:textId="77777777" w:rsidR="000558D2" w:rsidRDefault="000558D2" w:rsidP="000558D2">
      <w:pPr>
        <w:rPr>
          <w:rFonts w:ascii="Cambria" w:hAnsi="Cambria" w:cs="Arial"/>
          <w:i/>
          <w:sz w:val="28"/>
          <w:szCs w:val="28"/>
        </w:rPr>
      </w:pPr>
    </w:p>
    <w:p w14:paraId="17460665" w14:textId="77777777" w:rsidR="000558D2" w:rsidRDefault="000558D2" w:rsidP="000558D2">
      <w:pPr>
        <w:rPr>
          <w:rFonts w:cs="Arial"/>
          <w:b/>
          <w:color w:val="2D8EC2"/>
          <w:sz w:val="28"/>
          <w:szCs w:val="20"/>
        </w:rPr>
      </w:pPr>
      <w:r w:rsidRPr="006273DE">
        <w:rPr>
          <w:rFonts w:cs="Arial"/>
          <w:b/>
          <w:color w:val="2D8EC2"/>
          <w:sz w:val="28"/>
          <w:szCs w:val="20"/>
        </w:rPr>
        <w:lastRenderedPageBreak/>
        <w:t>4. LE JEUNE JUGE/</w:t>
      </w:r>
      <w:r>
        <w:rPr>
          <w:rFonts w:cs="Arial"/>
          <w:b/>
          <w:color w:val="2D8EC2"/>
          <w:sz w:val="28"/>
          <w:szCs w:val="20"/>
        </w:rPr>
        <w:t xml:space="preserve">JEUNE </w:t>
      </w:r>
      <w:r w:rsidRPr="006273DE">
        <w:rPr>
          <w:rFonts w:cs="Arial"/>
          <w:b/>
          <w:color w:val="2D8EC2"/>
          <w:sz w:val="28"/>
          <w:szCs w:val="20"/>
        </w:rPr>
        <w:t>ARBITRE DOIT SATISFAIRE AUX EXIGENCES DE LA CERTIFICATION</w:t>
      </w:r>
    </w:p>
    <w:p w14:paraId="747019AC" w14:textId="77777777" w:rsidR="000558D2" w:rsidRDefault="000558D2" w:rsidP="000558D2">
      <w:pPr>
        <w:rPr>
          <w:rFonts w:cs="Arial"/>
          <w:b/>
          <w:color w:val="2D8EC2"/>
          <w:sz w:val="28"/>
          <w:szCs w:val="20"/>
        </w:rPr>
      </w:pPr>
    </w:p>
    <w:p w14:paraId="0B95C92F" w14:textId="77777777" w:rsidR="000558D2" w:rsidRPr="001C4076" w:rsidRDefault="000558D2" w:rsidP="000558D2">
      <w:pPr>
        <w:pBdr>
          <w:top w:val="single" w:sz="4" w:space="1" w:color="auto"/>
          <w:left w:val="single" w:sz="4" w:space="4" w:color="auto"/>
          <w:bottom w:val="single" w:sz="4" w:space="1" w:color="auto"/>
          <w:right w:val="single" w:sz="4" w:space="4" w:color="auto"/>
        </w:pBdr>
        <w:contextualSpacing/>
        <w:jc w:val="center"/>
        <w:rPr>
          <w:rFonts w:cs="Arial"/>
          <w:b/>
          <w:color w:val="000000" w:themeColor="text1"/>
          <w:sz w:val="28"/>
          <w:szCs w:val="20"/>
        </w:rPr>
      </w:pPr>
      <w:r w:rsidRPr="001C4076">
        <w:rPr>
          <w:rFonts w:cs="Arial"/>
          <w:b/>
          <w:color w:val="000000" w:themeColor="text1"/>
          <w:sz w:val="28"/>
          <w:szCs w:val="20"/>
        </w:rPr>
        <w:t>Evaluation et Harmonisation des Certifications</w:t>
      </w:r>
    </w:p>
    <w:p w14:paraId="0C53C08E" w14:textId="77777777" w:rsidR="000558D2" w:rsidRPr="00BA29BA" w:rsidRDefault="000558D2" w:rsidP="000558D2">
      <w:pPr>
        <w:keepNext/>
        <w:suppressAutoHyphens/>
        <w:spacing w:before="240" w:after="120"/>
        <w:outlineLvl w:val="0"/>
        <w:rPr>
          <w:rFonts w:eastAsia="SimSun" w:cs="Arial"/>
          <w:iCs/>
          <w:kern w:val="32"/>
          <w:szCs w:val="18"/>
          <w:u w:val="single"/>
          <w:lang w:eastAsia="zh-CN"/>
        </w:rPr>
      </w:pPr>
      <w:r w:rsidRPr="00BA29BA">
        <w:rPr>
          <w:rFonts w:eastAsia="SimSun" w:cs="Arial"/>
          <w:iCs/>
          <w:kern w:val="32"/>
          <w:szCs w:val="18"/>
          <w:lang w:eastAsia="zh-CN"/>
        </w:rPr>
        <w:t xml:space="preserve">Un </w:t>
      </w:r>
      <w:r>
        <w:rPr>
          <w:rFonts w:eastAsia="SimSun" w:cs="Arial"/>
          <w:iCs/>
          <w:kern w:val="32"/>
          <w:szCs w:val="18"/>
          <w:lang w:eastAsia="zh-CN"/>
        </w:rPr>
        <w:t xml:space="preserve">Jeune juge/jeune arbitre </w:t>
      </w:r>
      <w:r w:rsidRPr="00BA29BA">
        <w:rPr>
          <w:rFonts w:eastAsia="SimSun" w:cs="Arial"/>
          <w:iCs/>
          <w:kern w:val="32"/>
          <w:szCs w:val="18"/>
          <w:lang w:eastAsia="zh-CN"/>
        </w:rPr>
        <w:t xml:space="preserve">acquiert le niveau 5 (national) de la compétence à partir </w:t>
      </w:r>
      <w:r w:rsidRPr="00BA29BA">
        <w:rPr>
          <w:rFonts w:eastAsia="SimSun" w:cs="Arial"/>
          <w:iCs/>
          <w:kern w:val="32"/>
          <w:szCs w:val="18"/>
          <w:u w:val="single"/>
          <w:lang w:eastAsia="zh-CN"/>
        </w:rPr>
        <w:t>d’une note de 16/20 lors de son évaluation.</w:t>
      </w:r>
    </w:p>
    <w:p w14:paraId="040ECF12" w14:textId="77777777" w:rsidR="000558D2" w:rsidRPr="00BA29BA" w:rsidRDefault="000558D2" w:rsidP="000558D2">
      <w:pPr>
        <w:rPr>
          <w:rFonts w:cs="Arial"/>
          <w:sz w:val="16"/>
          <w:szCs w:val="32"/>
        </w:rPr>
      </w:pPr>
    </w:p>
    <w:tbl>
      <w:tblPr>
        <w:tblStyle w:val="Grilledutableau"/>
        <w:tblW w:w="0" w:type="auto"/>
        <w:tblLook w:val="04A0" w:firstRow="1" w:lastRow="0" w:firstColumn="1" w:lastColumn="0" w:noHBand="0" w:noVBand="1"/>
      </w:tblPr>
      <w:tblGrid>
        <w:gridCol w:w="3498"/>
        <w:gridCol w:w="3468"/>
        <w:gridCol w:w="3448"/>
      </w:tblGrid>
      <w:tr w:rsidR="000558D2" w:rsidRPr="00BA29BA" w14:paraId="3013D027" w14:textId="77777777" w:rsidTr="003A0A69">
        <w:trPr>
          <w:trHeight w:val="988"/>
        </w:trPr>
        <w:tc>
          <w:tcPr>
            <w:tcW w:w="3820" w:type="dxa"/>
            <w:shd w:val="clear" w:color="auto" w:fill="auto"/>
            <w:vAlign w:val="center"/>
          </w:tcPr>
          <w:p w14:paraId="472AA3F4" w14:textId="77777777" w:rsidR="000558D2" w:rsidRDefault="000558D2" w:rsidP="003A0A69">
            <w:pPr>
              <w:suppressLineNumbers/>
              <w:suppressAutoHyphens/>
              <w:jc w:val="center"/>
              <w:rPr>
                <w:rFonts w:cs="Arial"/>
                <w:b/>
                <w:bCs/>
                <w:szCs w:val="18"/>
                <w:lang w:eastAsia="ar-SA"/>
              </w:rPr>
            </w:pPr>
            <w:r w:rsidRPr="00BA29BA">
              <w:rPr>
                <w:rFonts w:cs="Arial"/>
                <w:b/>
                <w:bCs/>
                <w:szCs w:val="18"/>
                <w:lang w:eastAsia="ar-SA"/>
              </w:rPr>
              <w:t xml:space="preserve">Exigences  minimales </w:t>
            </w:r>
          </w:p>
          <w:p w14:paraId="49E0AD3E" w14:textId="77777777" w:rsidR="000558D2" w:rsidRPr="00BA29BA" w:rsidRDefault="000558D2" w:rsidP="003A0A69">
            <w:pPr>
              <w:suppressLineNumbers/>
              <w:suppressAutoHyphens/>
              <w:jc w:val="center"/>
              <w:rPr>
                <w:rFonts w:cs="Arial"/>
                <w:b/>
                <w:bCs/>
                <w:szCs w:val="18"/>
                <w:lang w:eastAsia="ar-SA"/>
              </w:rPr>
            </w:pPr>
            <w:r w:rsidRPr="00BA29BA">
              <w:rPr>
                <w:rFonts w:cs="Arial"/>
                <w:b/>
                <w:bCs/>
                <w:szCs w:val="18"/>
                <w:lang w:eastAsia="ar-SA"/>
              </w:rPr>
              <w:t>requises</w:t>
            </w:r>
          </w:p>
          <w:p w14:paraId="4B63090D" w14:textId="77777777" w:rsidR="000558D2" w:rsidRPr="00BA29BA" w:rsidRDefault="000558D2" w:rsidP="003A0A69">
            <w:pPr>
              <w:suppressLineNumbers/>
              <w:suppressAutoHyphens/>
              <w:jc w:val="center"/>
              <w:rPr>
                <w:rFonts w:cs="Arial"/>
                <w:b/>
                <w:bCs/>
                <w:szCs w:val="18"/>
                <w:lang w:eastAsia="ar-SA"/>
              </w:rPr>
            </w:pPr>
            <w:r w:rsidRPr="00BA29BA">
              <w:rPr>
                <w:rFonts w:cs="Arial"/>
                <w:b/>
                <w:bCs/>
                <w:szCs w:val="18"/>
                <w:lang w:eastAsia="ar-SA"/>
              </w:rPr>
              <w:t xml:space="preserve"> niveau 1/2 : Niveau départemental</w:t>
            </w:r>
          </w:p>
          <w:p w14:paraId="315F1649" w14:textId="77777777" w:rsidR="000558D2" w:rsidRPr="00BA29BA" w:rsidRDefault="000558D2" w:rsidP="003A0A69">
            <w:pPr>
              <w:suppressLineNumbers/>
              <w:suppressAutoHyphens/>
              <w:jc w:val="center"/>
              <w:rPr>
                <w:rFonts w:cs="Arial"/>
                <w:b/>
                <w:bCs/>
                <w:szCs w:val="18"/>
                <w:lang w:eastAsia="ar-SA"/>
              </w:rPr>
            </w:pPr>
          </w:p>
          <w:p w14:paraId="27E6AAD7" w14:textId="77777777" w:rsidR="000558D2" w:rsidRPr="00BA29BA" w:rsidRDefault="000558D2" w:rsidP="003A0A69">
            <w:pPr>
              <w:suppressLineNumbers/>
              <w:suppressAutoHyphens/>
              <w:jc w:val="center"/>
              <w:rPr>
                <w:rFonts w:cs="Arial"/>
                <w:b/>
                <w:bCs/>
                <w:szCs w:val="18"/>
                <w:lang w:eastAsia="ar-SA"/>
              </w:rPr>
            </w:pPr>
            <w:r w:rsidRPr="00BA29BA">
              <w:rPr>
                <w:rFonts w:cs="Arial"/>
                <w:b/>
                <w:bCs/>
                <w:szCs w:val="18"/>
                <w:lang w:eastAsia="ar-SA"/>
              </w:rPr>
              <w:t>12/20</w:t>
            </w:r>
          </w:p>
        </w:tc>
        <w:tc>
          <w:tcPr>
            <w:tcW w:w="3820" w:type="dxa"/>
            <w:shd w:val="clear" w:color="auto" w:fill="auto"/>
            <w:vAlign w:val="center"/>
          </w:tcPr>
          <w:p w14:paraId="5734B60C" w14:textId="77777777" w:rsidR="000558D2" w:rsidRPr="00BA29BA" w:rsidRDefault="000558D2" w:rsidP="003A0A69">
            <w:pPr>
              <w:suppressLineNumbers/>
              <w:suppressAutoHyphens/>
              <w:jc w:val="center"/>
              <w:rPr>
                <w:rFonts w:cs="Arial"/>
                <w:b/>
                <w:bCs/>
                <w:szCs w:val="18"/>
                <w:lang w:eastAsia="ar-SA"/>
              </w:rPr>
            </w:pPr>
            <w:r w:rsidRPr="00BA29BA">
              <w:rPr>
                <w:rFonts w:cs="Arial"/>
                <w:b/>
                <w:bCs/>
                <w:szCs w:val="18"/>
                <w:lang w:eastAsia="ar-SA"/>
              </w:rPr>
              <w:t>Exigences minimales  requises</w:t>
            </w:r>
          </w:p>
          <w:p w14:paraId="1C38D030" w14:textId="77777777" w:rsidR="000558D2" w:rsidRPr="00BA29BA" w:rsidRDefault="000558D2" w:rsidP="003A0A69">
            <w:pPr>
              <w:suppressLineNumbers/>
              <w:suppressAutoHyphens/>
              <w:jc w:val="center"/>
              <w:rPr>
                <w:rFonts w:cs="Arial"/>
                <w:b/>
                <w:bCs/>
                <w:szCs w:val="18"/>
                <w:lang w:eastAsia="ar-SA"/>
              </w:rPr>
            </w:pPr>
            <w:r w:rsidRPr="00BA29BA">
              <w:rPr>
                <w:rFonts w:cs="Arial"/>
                <w:b/>
                <w:bCs/>
                <w:szCs w:val="18"/>
                <w:lang w:eastAsia="ar-SA"/>
              </w:rPr>
              <w:t>niveau 3/4 : Niveau académique</w:t>
            </w:r>
          </w:p>
          <w:p w14:paraId="4A979582" w14:textId="77777777" w:rsidR="000558D2" w:rsidRPr="00BA29BA" w:rsidRDefault="000558D2" w:rsidP="003A0A69">
            <w:pPr>
              <w:suppressLineNumbers/>
              <w:suppressAutoHyphens/>
              <w:jc w:val="center"/>
              <w:rPr>
                <w:rFonts w:cs="Arial"/>
                <w:b/>
                <w:bCs/>
                <w:szCs w:val="18"/>
                <w:lang w:eastAsia="ar-SA"/>
              </w:rPr>
            </w:pPr>
          </w:p>
          <w:p w14:paraId="344F6E6D" w14:textId="77777777" w:rsidR="000558D2" w:rsidRPr="00BA29BA" w:rsidRDefault="000558D2" w:rsidP="003A0A69">
            <w:pPr>
              <w:suppressLineNumbers/>
              <w:suppressAutoHyphens/>
              <w:jc w:val="center"/>
              <w:rPr>
                <w:rFonts w:cs="Arial"/>
                <w:b/>
                <w:bCs/>
                <w:szCs w:val="18"/>
                <w:lang w:eastAsia="ar-SA"/>
              </w:rPr>
            </w:pPr>
            <w:r w:rsidRPr="00BA29BA">
              <w:rPr>
                <w:rFonts w:cs="Arial"/>
                <w:b/>
                <w:bCs/>
                <w:szCs w:val="18"/>
                <w:lang w:eastAsia="ar-SA"/>
              </w:rPr>
              <w:t>14/20</w:t>
            </w:r>
          </w:p>
        </w:tc>
        <w:tc>
          <w:tcPr>
            <w:tcW w:w="3820" w:type="dxa"/>
            <w:shd w:val="clear" w:color="auto" w:fill="auto"/>
            <w:vAlign w:val="center"/>
          </w:tcPr>
          <w:p w14:paraId="664C0909" w14:textId="77777777" w:rsidR="000558D2" w:rsidRPr="00BA29BA" w:rsidRDefault="000558D2" w:rsidP="003A0A69">
            <w:pPr>
              <w:suppressLineNumbers/>
              <w:suppressAutoHyphens/>
              <w:jc w:val="center"/>
              <w:rPr>
                <w:rFonts w:cs="Arial"/>
                <w:b/>
                <w:bCs/>
                <w:szCs w:val="18"/>
                <w:lang w:eastAsia="ar-SA"/>
              </w:rPr>
            </w:pPr>
            <w:r w:rsidRPr="00BA29BA">
              <w:rPr>
                <w:rFonts w:cs="Arial"/>
                <w:b/>
                <w:bCs/>
                <w:szCs w:val="18"/>
                <w:lang w:eastAsia="ar-SA"/>
              </w:rPr>
              <w:t>Exigences minimales requises</w:t>
            </w:r>
          </w:p>
          <w:p w14:paraId="0E039C61" w14:textId="77777777" w:rsidR="000558D2" w:rsidRDefault="000558D2" w:rsidP="003A0A69">
            <w:pPr>
              <w:suppressLineNumbers/>
              <w:suppressAutoHyphens/>
              <w:jc w:val="center"/>
              <w:rPr>
                <w:rFonts w:cs="Arial"/>
                <w:b/>
                <w:bCs/>
                <w:szCs w:val="18"/>
                <w:lang w:eastAsia="ar-SA"/>
              </w:rPr>
            </w:pPr>
            <w:r w:rsidRPr="00BA29BA">
              <w:rPr>
                <w:rFonts w:cs="Arial"/>
                <w:b/>
                <w:bCs/>
                <w:szCs w:val="18"/>
                <w:lang w:eastAsia="ar-SA"/>
              </w:rPr>
              <w:t>niveau 5</w:t>
            </w:r>
            <w:r w:rsidRPr="00BA29BA">
              <w:rPr>
                <w:rFonts w:cs="Arial"/>
                <w:i/>
                <w:iCs/>
                <w:szCs w:val="18"/>
                <w:vertAlign w:val="superscript"/>
                <w:lang w:eastAsia="ar-SA"/>
              </w:rPr>
              <w:t xml:space="preserve"> </w:t>
            </w:r>
            <w:r w:rsidRPr="00BA29BA">
              <w:rPr>
                <w:rFonts w:cs="Arial"/>
                <w:b/>
                <w:bCs/>
                <w:szCs w:val="18"/>
                <w:lang w:eastAsia="ar-SA"/>
              </w:rPr>
              <w:t xml:space="preserve">: Niveau </w:t>
            </w:r>
          </w:p>
          <w:p w14:paraId="3B92DD40" w14:textId="77777777" w:rsidR="000558D2" w:rsidRDefault="000558D2" w:rsidP="003A0A69">
            <w:pPr>
              <w:suppressLineNumbers/>
              <w:suppressAutoHyphens/>
              <w:jc w:val="center"/>
              <w:rPr>
                <w:rFonts w:cs="Arial"/>
                <w:b/>
                <w:bCs/>
                <w:szCs w:val="18"/>
                <w:lang w:eastAsia="ar-SA"/>
              </w:rPr>
            </w:pPr>
            <w:r w:rsidRPr="00BA29BA">
              <w:rPr>
                <w:rFonts w:cs="Arial"/>
                <w:b/>
                <w:bCs/>
                <w:szCs w:val="18"/>
                <w:lang w:eastAsia="ar-SA"/>
              </w:rPr>
              <w:t>national</w:t>
            </w:r>
          </w:p>
          <w:p w14:paraId="0C3EB9F1" w14:textId="77777777" w:rsidR="000558D2" w:rsidRPr="00BA29BA" w:rsidRDefault="000558D2" w:rsidP="003A0A69">
            <w:pPr>
              <w:suppressLineNumbers/>
              <w:suppressAutoHyphens/>
              <w:jc w:val="center"/>
              <w:rPr>
                <w:rFonts w:cs="Arial"/>
                <w:b/>
                <w:bCs/>
                <w:szCs w:val="18"/>
                <w:lang w:eastAsia="ar-SA"/>
              </w:rPr>
            </w:pPr>
          </w:p>
          <w:p w14:paraId="5D701649" w14:textId="77777777" w:rsidR="000558D2" w:rsidRPr="00BA29BA" w:rsidRDefault="000558D2" w:rsidP="003A0A69">
            <w:pPr>
              <w:suppressLineNumbers/>
              <w:suppressAutoHyphens/>
              <w:jc w:val="center"/>
              <w:rPr>
                <w:rFonts w:cs="Arial"/>
                <w:b/>
                <w:bCs/>
                <w:szCs w:val="18"/>
                <w:lang w:eastAsia="ar-SA"/>
              </w:rPr>
            </w:pPr>
            <w:r w:rsidRPr="00BA29BA">
              <w:rPr>
                <w:rFonts w:cs="Arial"/>
                <w:b/>
                <w:bCs/>
                <w:szCs w:val="18"/>
                <w:lang w:eastAsia="ar-SA"/>
              </w:rPr>
              <w:t>16/20</w:t>
            </w:r>
          </w:p>
        </w:tc>
      </w:tr>
    </w:tbl>
    <w:p w14:paraId="032535A6" w14:textId="77777777" w:rsidR="000558D2" w:rsidRPr="00BA29BA" w:rsidRDefault="000558D2" w:rsidP="000558D2">
      <w:pPr>
        <w:rPr>
          <w:rFonts w:cs="Arial"/>
          <w:sz w:val="20"/>
          <w:szCs w:val="32"/>
        </w:rPr>
      </w:pPr>
    </w:p>
    <w:p w14:paraId="4587CDBD" w14:textId="77777777" w:rsidR="000558D2" w:rsidRPr="00BA29BA" w:rsidRDefault="000558D2" w:rsidP="000558D2">
      <w:pPr>
        <w:suppressLineNumbers/>
        <w:suppressAutoHyphens/>
        <w:rPr>
          <w:rFonts w:eastAsia="Times New Roman" w:cs="Arial"/>
          <w:b/>
          <w:bCs/>
          <w:szCs w:val="18"/>
          <w:lang w:eastAsia="ar-SA"/>
        </w:rPr>
      </w:pPr>
      <w:r w:rsidRPr="00BA29BA">
        <w:rPr>
          <w:rFonts w:eastAsia="Times New Roman" w:cs="Arial"/>
          <w:b/>
          <w:bCs/>
          <w:szCs w:val="18"/>
          <w:lang w:eastAsia="ar-SA"/>
        </w:rPr>
        <w:t xml:space="preserve">L’évaluation se déroulera en deux parties : </w:t>
      </w:r>
    </w:p>
    <w:p w14:paraId="05EC9A7E" w14:textId="77777777" w:rsidR="000558D2" w:rsidRPr="00BA29BA" w:rsidRDefault="000558D2" w:rsidP="000558D2">
      <w:pPr>
        <w:numPr>
          <w:ilvl w:val="0"/>
          <w:numId w:val="21"/>
        </w:numPr>
        <w:suppressLineNumbers/>
        <w:suppressAutoHyphens/>
        <w:rPr>
          <w:rFonts w:eastAsia="Times New Roman" w:cs="Arial"/>
          <w:szCs w:val="18"/>
          <w:lang w:eastAsia="ar-SA"/>
        </w:rPr>
      </w:pPr>
      <w:r w:rsidRPr="00BA29BA">
        <w:rPr>
          <w:rFonts w:eastAsia="Times New Roman" w:cs="Arial"/>
          <w:b/>
          <w:bCs/>
          <w:szCs w:val="18"/>
          <w:lang w:eastAsia="ar-SA"/>
        </w:rPr>
        <w:t>Théorique :</w:t>
      </w:r>
      <w:r w:rsidRPr="00BA29BA">
        <w:rPr>
          <w:rFonts w:eastAsia="Times New Roman" w:cs="Arial"/>
          <w:szCs w:val="18"/>
          <w:lang w:eastAsia="ar-SA"/>
        </w:rPr>
        <w:t xml:space="preserve"> </w:t>
      </w:r>
      <w:r w:rsidRPr="00BA29BA">
        <w:rPr>
          <w:rFonts w:eastAsia="Times New Roman" w:cs="Arial"/>
          <w:i/>
          <w:iCs/>
          <w:szCs w:val="18"/>
          <w:lang w:eastAsia="ar-SA"/>
        </w:rPr>
        <w:t>vidéos à privilégier, QCM, oraux (notamment pour les élèves en difficulté, par exemple 1/3 temps, dyslexie prononcée/repérée etc ) Un élève qui a une mauvaise note à l’écrit  mais qui se fait repérer comme « performant</w:t>
      </w:r>
      <w:r>
        <w:rPr>
          <w:rFonts w:eastAsia="Times New Roman" w:cs="Arial"/>
          <w:i/>
          <w:iCs/>
          <w:szCs w:val="18"/>
          <w:lang w:eastAsia="ar-SA"/>
        </w:rPr>
        <w:t xml:space="preserve"> </w:t>
      </w:r>
      <w:r w:rsidRPr="00BA29BA">
        <w:rPr>
          <w:rFonts w:eastAsia="Times New Roman" w:cs="Arial"/>
          <w:i/>
          <w:iCs/>
          <w:szCs w:val="18"/>
          <w:lang w:eastAsia="ar-SA"/>
        </w:rPr>
        <w:t> »</w:t>
      </w:r>
      <w:r>
        <w:rPr>
          <w:rFonts w:eastAsia="Times New Roman" w:cs="Arial"/>
          <w:i/>
          <w:iCs/>
          <w:szCs w:val="18"/>
          <w:lang w:eastAsia="ar-SA"/>
        </w:rPr>
        <w:t xml:space="preserve"> </w:t>
      </w:r>
      <w:r w:rsidRPr="00BA29BA">
        <w:rPr>
          <w:rFonts w:eastAsia="Times New Roman" w:cs="Arial"/>
          <w:i/>
          <w:iCs/>
          <w:szCs w:val="18"/>
          <w:lang w:eastAsia="ar-SA"/>
        </w:rPr>
        <w:t xml:space="preserve">dès les premiers jugements/arbitrages  doit pouvoir repasser la théorie sous forme d’oral afin de ne pas être éliminé pour une possible obtention de la certification, et ce, à tous les niveaux.  </w:t>
      </w:r>
    </w:p>
    <w:p w14:paraId="60EF7B2F" w14:textId="77777777" w:rsidR="000558D2" w:rsidRPr="00BA29BA" w:rsidRDefault="000558D2" w:rsidP="000558D2">
      <w:pPr>
        <w:suppressLineNumbers/>
        <w:suppressAutoHyphens/>
        <w:ind w:left="720"/>
        <w:rPr>
          <w:rFonts w:eastAsia="Times New Roman" w:cs="Arial"/>
          <w:szCs w:val="18"/>
          <w:highlight w:val="yellow"/>
          <w:lang w:eastAsia="ar-SA"/>
        </w:rPr>
      </w:pPr>
    </w:p>
    <w:p w14:paraId="5E55A8BE" w14:textId="77777777" w:rsidR="000558D2" w:rsidRPr="00BA29BA" w:rsidRDefault="000558D2" w:rsidP="000558D2">
      <w:pPr>
        <w:numPr>
          <w:ilvl w:val="0"/>
          <w:numId w:val="21"/>
        </w:numPr>
        <w:suppressLineNumbers/>
        <w:suppressAutoHyphens/>
        <w:rPr>
          <w:rFonts w:eastAsia="Times New Roman" w:cs="Arial"/>
          <w:szCs w:val="18"/>
          <w:lang w:eastAsia="ar-SA"/>
        </w:rPr>
      </w:pPr>
      <w:r w:rsidRPr="00BA29BA">
        <w:rPr>
          <w:rFonts w:eastAsia="Times New Roman" w:cs="Arial"/>
          <w:b/>
          <w:bCs/>
          <w:szCs w:val="18"/>
          <w:lang w:eastAsia="ar-SA"/>
        </w:rPr>
        <w:t>Pratique :</w:t>
      </w:r>
      <w:r w:rsidRPr="00BA29BA">
        <w:rPr>
          <w:rFonts w:eastAsia="Times New Roman" w:cs="Arial"/>
          <w:szCs w:val="18"/>
          <w:lang w:eastAsia="ar-SA"/>
        </w:rPr>
        <w:t xml:space="preserve"> </w:t>
      </w:r>
      <w:r w:rsidRPr="00BA29BA">
        <w:rPr>
          <w:rFonts w:eastAsia="Times New Roman" w:cs="Arial"/>
          <w:i/>
          <w:iCs/>
          <w:szCs w:val="18"/>
          <w:lang w:eastAsia="ar-SA"/>
        </w:rPr>
        <w:t>mise en situation lors d’un Championnat de France, déterminer les différents rôles que le candidat doit assumer (2 rôles souhaités si possible)</w:t>
      </w:r>
    </w:p>
    <w:p w14:paraId="173765BB" w14:textId="77777777" w:rsidR="000558D2" w:rsidRPr="00BA29BA" w:rsidRDefault="000558D2" w:rsidP="000558D2">
      <w:pPr>
        <w:rPr>
          <w:rFonts w:cs="Arial"/>
          <w:szCs w:val="32"/>
        </w:rPr>
      </w:pPr>
    </w:p>
    <w:p w14:paraId="43466F34" w14:textId="77777777" w:rsidR="000558D2" w:rsidRPr="00BA29BA" w:rsidRDefault="000558D2" w:rsidP="000558D2">
      <w:pPr>
        <w:keepNext/>
        <w:suppressAutoHyphens/>
        <w:contextualSpacing/>
        <w:outlineLvl w:val="0"/>
        <w:rPr>
          <w:rFonts w:eastAsia="Times New Roman" w:cs="Arial"/>
          <w:b/>
          <w:iCs/>
          <w:lang w:eastAsia="ar-SA"/>
        </w:rPr>
      </w:pPr>
      <w:r w:rsidRPr="00BA29BA">
        <w:rPr>
          <w:rFonts w:eastAsia="Times New Roman" w:cs="Arial"/>
          <w:b/>
          <w:iCs/>
          <w:lang w:eastAsia="ar-SA"/>
        </w:rPr>
        <w:t>Il s’agit d’additionner le résultat théorique (sur 4 points) à l’évaluation pratique (sur 16 points) du Jeune Juge/Arbitre.</w:t>
      </w:r>
    </w:p>
    <w:p w14:paraId="0025078B" w14:textId="77777777" w:rsidR="000558D2" w:rsidRPr="00BA29BA" w:rsidRDefault="000558D2" w:rsidP="000558D2">
      <w:pPr>
        <w:tabs>
          <w:tab w:val="left" w:pos="1608"/>
        </w:tabs>
        <w:rPr>
          <w:rFonts w:cs="Arial"/>
          <w:b/>
          <w:i/>
          <w:iCs/>
          <w:sz w:val="16"/>
        </w:rPr>
      </w:pPr>
      <w:r w:rsidRPr="00BA29BA">
        <w:rPr>
          <w:rFonts w:cs="Arial"/>
          <w:b/>
          <w:i/>
          <w:iCs/>
          <w:sz w:val="16"/>
        </w:rPr>
        <w:tab/>
      </w:r>
    </w:p>
    <w:tbl>
      <w:tblPr>
        <w:tblStyle w:val="Grilledutableau"/>
        <w:tblW w:w="0" w:type="auto"/>
        <w:tblLook w:val="04A0" w:firstRow="1" w:lastRow="0" w:firstColumn="1" w:lastColumn="0" w:noHBand="0" w:noVBand="1"/>
      </w:tblPr>
      <w:tblGrid>
        <w:gridCol w:w="2598"/>
        <w:gridCol w:w="2605"/>
        <w:gridCol w:w="2618"/>
        <w:gridCol w:w="2593"/>
      </w:tblGrid>
      <w:tr w:rsidR="000558D2" w:rsidRPr="00BA29BA" w14:paraId="6C7B223C" w14:textId="77777777" w:rsidTr="003A0A69">
        <w:trPr>
          <w:trHeight w:val="387"/>
        </w:trPr>
        <w:tc>
          <w:tcPr>
            <w:tcW w:w="2877" w:type="dxa"/>
            <w:vMerge w:val="restart"/>
            <w:vAlign w:val="center"/>
          </w:tcPr>
          <w:p w14:paraId="279F1752" w14:textId="77777777" w:rsidR="000558D2" w:rsidRPr="00BA29BA" w:rsidRDefault="000558D2" w:rsidP="003A0A69">
            <w:pPr>
              <w:suppressLineNumbers/>
              <w:suppressAutoHyphens/>
              <w:jc w:val="center"/>
              <w:rPr>
                <w:rFonts w:cs="Arial"/>
                <w:b/>
                <w:bCs/>
                <w:i/>
                <w:sz w:val="18"/>
                <w:szCs w:val="18"/>
                <w:u w:val="single"/>
                <w:lang w:eastAsia="ar-SA"/>
              </w:rPr>
            </w:pPr>
            <w:r w:rsidRPr="00BA29BA">
              <w:rPr>
                <w:rFonts w:cs="Arial"/>
                <w:b/>
                <w:bCs/>
                <w:i/>
                <w:sz w:val="18"/>
                <w:szCs w:val="18"/>
                <w:u w:val="single"/>
                <w:lang w:eastAsia="ar-SA"/>
              </w:rPr>
              <w:t>Partie théorique</w:t>
            </w:r>
          </w:p>
          <w:p w14:paraId="1D4E64A2" w14:textId="77777777" w:rsidR="000558D2" w:rsidRPr="00BA29BA" w:rsidRDefault="000558D2" w:rsidP="003A0A69">
            <w:pPr>
              <w:suppressLineNumbers/>
              <w:suppressAutoHyphens/>
              <w:jc w:val="center"/>
              <w:rPr>
                <w:rFonts w:cs="Arial"/>
                <w:b/>
                <w:bCs/>
                <w:strike/>
                <w:sz w:val="18"/>
                <w:szCs w:val="18"/>
                <w:lang w:eastAsia="ar-SA"/>
              </w:rPr>
            </w:pPr>
          </w:p>
          <w:p w14:paraId="6377536C" w14:textId="77777777" w:rsidR="000558D2" w:rsidRPr="00BA29BA" w:rsidRDefault="000558D2" w:rsidP="003A0A69">
            <w:pPr>
              <w:suppressLineNumbers/>
              <w:suppressAutoHyphens/>
              <w:jc w:val="center"/>
              <w:rPr>
                <w:rFonts w:cs="Arial"/>
                <w:b/>
                <w:bCs/>
                <w:sz w:val="18"/>
                <w:szCs w:val="18"/>
                <w:lang w:eastAsia="ar-SA"/>
              </w:rPr>
            </w:pPr>
            <w:r w:rsidRPr="00BA29BA">
              <w:rPr>
                <w:rFonts w:cs="Arial"/>
                <w:b/>
                <w:bCs/>
                <w:sz w:val="18"/>
                <w:szCs w:val="18"/>
                <w:lang w:eastAsia="ar-SA"/>
              </w:rPr>
              <w:t>Sur 4 points</w:t>
            </w:r>
          </w:p>
        </w:tc>
        <w:tc>
          <w:tcPr>
            <w:tcW w:w="2877" w:type="dxa"/>
            <w:vAlign w:val="center"/>
          </w:tcPr>
          <w:p w14:paraId="73C83564" w14:textId="77777777" w:rsidR="000558D2" w:rsidRPr="00BA29BA" w:rsidRDefault="000558D2" w:rsidP="003A0A69">
            <w:pPr>
              <w:suppressLineNumbers/>
              <w:suppressAutoHyphens/>
              <w:jc w:val="center"/>
              <w:rPr>
                <w:rFonts w:cs="Arial"/>
                <w:b/>
                <w:bCs/>
                <w:sz w:val="18"/>
                <w:szCs w:val="18"/>
                <w:lang w:eastAsia="ar-SA"/>
              </w:rPr>
            </w:pPr>
            <w:r w:rsidRPr="00BA29BA">
              <w:rPr>
                <w:rFonts w:cs="Arial"/>
                <w:b/>
                <w:bCs/>
                <w:sz w:val="18"/>
                <w:szCs w:val="18"/>
                <w:lang w:eastAsia="ar-SA"/>
              </w:rPr>
              <w:t>1 à 1.5 point</w:t>
            </w:r>
          </w:p>
        </w:tc>
        <w:tc>
          <w:tcPr>
            <w:tcW w:w="2878" w:type="dxa"/>
            <w:vAlign w:val="center"/>
          </w:tcPr>
          <w:p w14:paraId="62B53164" w14:textId="77777777" w:rsidR="000558D2" w:rsidRPr="00BA29BA" w:rsidRDefault="000558D2" w:rsidP="003A0A69">
            <w:pPr>
              <w:suppressLineNumbers/>
              <w:suppressAutoHyphens/>
              <w:jc w:val="center"/>
              <w:rPr>
                <w:rFonts w:cs="Arial"/>
                <w:b/>
                <w:bCs/>
                <w:sz w:val="18"/>
                <w:szCs w:val="18"/>
                <w:lang w:eastAsia="ar-SA"/>
              </w:rPr>
            </w:pPr>
            <w:r w:rsidRPr="00BA29BA">
              <w:rPr>
                <w:rFonts w:cs="Arial"/>
                <w:b/>
                <w:bCs/>
                <w:sz w:val="18"/>
                <w:szCs w:val="18"/>
                <w:lang w:eastAsia="ar-SA"/>
              </w:rPr>
              <w:t>2 à 2.5 points</w:t>
            </w:r>
          </w:p>
        </w:tc>
        <w:tc>
          <w:tcPr>
            <w:tcW w:w="2878" w:type="dxa"/>
            <w:vAlign w:val="center"/>
          </w:tcPr>
          <w:p w14:paraId="5C34B11A" w14:textId="77777777" w:rsidR="000558D2" w:rsidRPr="00BA29BA" w:rsidRDefault="000558D2" w:rsidP="003A0A69">
            <w:pPr>
              <w:suppressLineNumbers/>
              <w:suppressAutoHyphens/>
              <w:jc w:val="center"/>
              <w:rPr>
                <w:lang w:eastAsia="ar-SA"/>
              </w:rPr>
            </w:pPr>
            <w:r w:rsidRPr="00BA29BA">
              <w:rPr>
                <w:rFonts w:cs="Arial"/>
                <w:b/>
                <w:bCs/>
                <w:sz w:val="18"/>
                <w:szCs w:val="18"/>
                <w:lang w:eastAsia="ar-SA"/>
              </w:rPr>
              <w:t>3 à 4 points</w:t>
            </w:r>
          </w:p>
        </w:tc>
      </w:tr>
      <w:tr w:rsidR="000558D2" w:rsidRPr="00BA29BA" w14:paraId="6B40D460" w14:textId="77777777" w:rsidTr="003A0A69">
        <w:trPr>
          <w:trHeight w:val="460"/>
        </w:trPr>
        <w:tc>
          <w:tcPr>
            <w:tcW w:w="2877" w:type="dxa"/>
            <w:vMerge/>
            <w:vAlign w:val="center"/>
          </w:tcPr>
          <w:p w14:paraId="4ADD584C" w14:textId="77777777" w:rsidR="000558D2" w:rsidRPr="00BA29BA" w:rsidRDefault="000558D2" w:rsidP="003A0A69">
            <w:pPr>
              <w:jc w:val="center"/>
              <w:rPr>
                <w:rFonts w:cs="Arial"/>
                <w:b/>
                <w:i/>
                <w:iCs/>
              </w:rPr>
            </w:pPr>
          </w:p>
        </w:tc>
        <w:tc>
          <w:tcPr>
            <w:tcW w:w="2877" w:type="dxa"/>
            <w:vAlign w:val="center"/>
          </w:tcPr>
          <w:p w14:paraId="2891493B" w14:textId="77777777" w:rsidR="000558D2" w:rsidRPr="00BA29BA" w:rsidRDefault="000558D2" w:rsidP="003A0A69">
            <w:pPr>
              <w:suppressLineNumbers/>
              <w:suppressAutoHyphens/>
              <w:jc w:val="center"/>
              <w:rPr>
                <w:rFonts w:cs="Arial"/>
                <w:i/>
                <w:iCs/>
                <w:sz w:val="18"/>
                <w:szCs w:val="18"/>
                <w:lang w:eastAsia="ar-SA"/>
              </w:rPr>
            </w:pPr>
            <w:r w:rsidRPr="00BA29BA">
              <w:rPr>
                <w:rFonts w:cs="Arial"/>
                <w:i/>
                <w:iCs/>
                <w:sz w:val="18"/>
                <w:szCs w:val="18"/>
                <w:lang w:eastAsia="ar-SA"/>
              </w:rPr>
              <w:t>A consolider</w:t>
            </w:r>
          </w:p>
        </w:tc>
        <w:tc>
          <w:tcPr>
            <w:tcW w:w="2878" w:type="dxa"/>
            <w:vAlign w:val="center"/>
          </w:tcPr>
          <w:p w14:paraId="68B32C4E" w14:textId="77777777" w:rsidR="000558D2" w:rsidRPr="00BA29BA" w:rsidRDefault="000558D2" w:rsidP="003A0A69">
            <w:pPr>
              <w:suppressLineNumbers/>
              <w:suppressAutoHyphens/>
              <w:jc w:val="center"/>
              <w:rPr>
                <w:rFonts w:cs="Arial"/>
                <w:i/>
                <w:iCs/>
                <w:sz w:val="18"/>
                <w:szCs w:val="18"/>
                <w:lang w:eastAsia="ar-SA"/>
              </w:rPr>
            </w:pPr>
            <w:r w:rsidRPr="00BA29BA">
              <w:rPr>
                <w:rFonts w:cs="Arial"/>
                <w:i/>
                <w:iCs/>
                <w:sz w:val="18"/>
                <w:szCs w:val="18"/>
                <w:lang w:eastAsia="ar-SA"/>
              </w:rPr>
              <w:t>Satisfaisant à Bien</w:t>
            </w:r>
          </w:p>
        </w:tc>
        <w:tc>
          <w:tcPr>
            <w:tcW w:w="2878" w:type="dxa"/>
            <w:vAlign w:val="center"/>
          </w:tcPr>
          <w:p w14:paraId="3CB79E4D" w14:textId="77777777" w:rsidR="000558D2" w:rsidRPr="00BA29BA" w:rsidRDefault="000558D2" w:rsidP="003A0A69">
            <w:pPr>
              <w:suppressLineNumbers/>
              <w:suppressAutoHyphens/>
              <w:jc w:val="center"/>
              <w:rPr>
                <w:rFonts w:cs="Arial"/>
                <w:i/>
                <w:iCs/>
                <w:sz w:val="18"/>
                <w:szCs w:val="18"/>
                <w:lang w:eastAsia="ar-SA"/>
              </w:rPr>
            </w:pPr>
            <w:r w:rsidRPr="00BA29BA">
              <w:rPr>
                <w:rFonts w:cs="Arial"/>
                <w:i/>
                <w:iCs/>
                <w:sz w:val="18"/>
                <w:szCs w:val="18"/>
                <w:lang w:eastAsia="ar-SA"/>
              </w:rPr>
              <w:t>Très bien à Excellent</w:t>
            </w:r>
          </w:p>
        </w:tc>
      </w:tr>
    </w:tbl>
    <w:p w14:paraId="31205000" w14:textId="77777777" w:rsidR="000558D2" w:rsidRPr="00BA29BA" w:rsidRDefault="000558D2" w:rsidP="000558D2">
      <w:pPr>
        <w:rPr>
          <w:rFonts w:cs="Arial"/>
          <w:b/>
          <w:i/>
          <w:iCs/>
          <w:sz w:val="8"/>
        </w:rPr>
      </w:pPr>
    </w:p>
    <w:p w14:paraId="3FA9E3D8" w14:textId="77777777" w:rsidR="000558D2" w:rsidRPr="00BA29BA" w:rsidRDefault="000558D2" w:rsidP="000558D2">
      <w:pPr>
        <w:rPr>
          <w:rFonts w:cs="Arial"/>
          <w:iCs/>
          <w:sz w:val="20"/>
        </w:rPr>
      </w:pPr>
    </w:p>
    <w:p w14:paraId="7396B91F" w14:textId="77777777" w:rsidR="000558D2" w:rsidRPr="00BA29BA" w:rsidRDefault="000558D2" w:rsidP="000558D2">
      <w:pPr>
        <w:rPr>
          <w:rFonts w:cs="Arial"/>
          <w:iCs/>
        </w:rPr>
      </w:pPr>
      <w:r w:rsidRPr="00BA29BA">
        <w:rPr>
          <w:rFonts w:cs="Arial"/>
          <w:iCs/>
        </w:rPr>
        <w:t xml:space="preserve">Il est possible de modifier le nombre de rôles. </w:t>
      </w:r>
    </w:p>
    <w:p w14:paraId="7848CA6D" w14:textId="77777777" w:rsidR="000558D2" w:rsidRDefault="000558D2" w:rsidP="000558D2">
      <w:pPr>
        <w:jc w:val="both"/>
        <w:rPr>
          <w:rFonts w:eastAsia="Times New Roman" w:cs="Arial"/>
          <w:iCs/>
          <w:lang w:eastAsia="ar-SA"/>
        </w:rPr>
      </w:pPr>
      <w:r w:rsidRPr="00BA29BA">
        <w:rPr>
          <w:rFonts w:eastAsia="Times New Roman" w:cs="Arial"/>
          <w:iCs/>
          <w:lang w:eastAsia="ar-SA"/>
        </w:rPr>
        <w:t xml:space="preserve">Selon la spécificité de l’activité, si le </w:t>
      </w:r>
      <w:r>
        <w:rPr>
          <w:rFonts w:eastAsia="Times New Roman" w:cs="Arial"/>
          <w:iCs/>
          <w:lang w:eastAsia="ar-SA"/>
        </w:rPr>
        <w:t xml:space="preserve">Jeune juge/jeune arbitre </w:t>
      </w:r>
      <w:r w:rsidRPr="00BA29BA">
        <w:rPr>
          <w:rFonts w:eastAsia="Times New Roman" w:cs="Arial"/>
          <w:iCs/>
          <w:lang w:eastAsia="ar-SA"/>
        </w:rPr>
        <w:t xml:space="preserve">peut être confronté à 2 rôles différents, son évaluation pratique sera alors la moyenne (sur 16 points) de ses 2 prestations : </w:t>
      </w:r>
    </w:p>
    <w:p w14:paraId="1B8AB4A8" w14:textId="77777777" w:rsidR="000558D2" w:rsidRDefault="000558D2" w:rsidP="000558D2">
      <w:pPr>
        <w:jc w:val="both"/>
        <w:rPr>
          <w:rFonts w:eastAsia="Times New Roman" w:cs="Arial"/>
          <w:iCs/>
          <w:lang w:eastAsia="ar-SA"/>
        </w:rPr>
      </w:pPr>
    </w:p>
    <w:p w14:paraId="33414AA7" w14:textId="77777777" w:rsidR="000558D2" w:rsidRPr="00B776FD" w:rsidRDefault="000558D2" w:rsidP="000558D2">
      <w:pPr>
        <w:jc w:val="both"/>
        <w:rPr>
          <w:rFonts w:eastAsia="Times New Roman" w:cs="Arial"/>
          <w:iCs/>
          <w:lang w:eastAsia="ar-SA"/>
        </w:rPr>
      </w:pPr>
      <w:r w:rsidRPr="00BA29BA">
        <w:rPr>
          <w:rFonts w:eastAsia="Times New Roman" w:cs="Arial"/>
          <w:b/>
          <w:i/>
          <w:iCs/>
          <w:u w:val="single"/>
          <w:lang w:eastAsia="ar-SA"/>
        </w:rPr>
        <w:t>Moyenne des 2 prestations pratiques</w:t>
      </w:r>
      <w:r w:rsidRPr="00BA29BA">
        <w:rPr>
          <w:rFonts w:eastAsia="Times New Roman" w:cs="Arial"/>
          <w:i/>
          <w:iCs/>
          <w:lang w:eastAsia="ar-SA"/>
        </w:rPr>
        <w:t xml:space="preserve"> sur 16 points) + </w:t>
      </w:r>
      <w:r w:rsidRPr="00BA29BA">
        <w:rPr>
          <w:rFonts w:eastAsia="Times New Roman" w:cs="Arial"/>
          <w:b/>
          <w:i/>
          <w:iCs/>
          <w:lang w:eastAsia="ar-SA"/>
        </w:rPr>
        <w:t>note théorique</w:t>
      </w:r>
      <w:r w:rsidRPr="00BA29BA">
        <w:rPr>
          <w:rFonts w:eastAsia="Times New Roman" w:cs="Arial"/>
          <w:i/>
          <w:iCs/>
          <w:lang w:eastAsia="ar-SA"/>
        </w:rPr>
        <w:t xml:space="preserve"> sur 4 points = note globale sur 20 points</w:t>
      </w:r>
    </w:p>
    <w:p w14:paraId="6AD9B64B" w14:textId="77777777" w:rsidR="000558D2" w:rsidRPr="00BA29BA" w:rsidRDefault="000558D2" w:rsidP="000558D2">
      <w:pPr>
        <w:keepNext/>
        <w:suppressAutoHyphens/>
        <w:contextualSpacing/>
        <w:jc w:val="both"/>
        <w:outlineLvl w:val="0"/>
        <w:rPr>
          <w:rFonts w:eastAsia="Times New Roman" w:cs="Arial"/>
          <w:iCs/>
          <w:lang w:eastAsia="ar-SA"/>
        </w:rPr>
      </w:pPr>
      <w:r w:rsidRPr="00BA29BA">
        <w:rPr>
          <w:rFonts w:eastAsia="Times New Roman" w:cs="Arial"/>
          <w:iCs/>
          <w:lang w:eastAsia="ar-SA"/>
        </w:rPr>
        <w:t>Si par l’essence même de l’activité un seul rôle peut être tenu, c’est la note de ce rôle unique qui sera prise en compte :</w:t>
      </w:r>
    </w:p>
    <w:p w14:paraId="3D333BFB" w14:textId="77777777" w:rsidR="000558D2" w:rsidRPr="00BA29BA" w:rsidRDefault="000558D2" w:rsidP="000558D2">
      <w:pPr>
        <w:keepNext/>
        <w:suppressAutoHyphens/>
        <w:contextualSpacing/>
        <w:jc w:val="both"/>
        <w:outlineLvl w:val="0"/>
        <w:rPr>
          <w:rFonts w:eastAsia="Times New Roman" w:cs="Arial"/>
          <w:iCs/>
          <w:sz w:val="16"/>
          <w:lang w:eastAsia="ar-SA"/>
        </w:rPr>
      </w:pPr>
    </w:p>
    <w:p w14:paraId="7190D2D7" w14:textId="77777777" w:rsidR="000558D2" w:rsidRPr="00BA29BA" w:rsidRDefault="000558D2" w:rsidP="000558D2">
      <w:pPr>
        <w:keepNext/>
        <w:suppressAutoHyphens/>
        <w:contextualSpacing/>
        <w:jc w:val="both"/>
        <w:outlineLvl w:val="0"/>
        <w:rPr>
          <w:rFonts w:eastAsia="Times New Roman" w:cs="Arial"/>
          <w:i/>
          <w:iCs/>
          <w:lang w:eastAsia="ar-SA"/>
        </w:rPr>
      </w:pPr>
      <w:r w:rsidRPr="00BA29BA">
        <w:rPr>
          <w:rFonts w:eastAsia="Times New Roman" w:cs="Arial"/>
          <w:b/>
          <w:i/>
          <w:iCs/>
          <w:u w:val="single"/>
          <w:lang w:eastAsia="ar-SA"/>
        </w:rPr>
        <w:t>Note pratique</w:t>
      </w:r>
      <w:r w:rsidRPr="00BA29BA">
        <w:rPr>
          <w:rFonts w:eastAsia="Times New Roman" w:cs="Arial"/>
          <w:i/>
          <w:iCs/>
          <w:lang w:eastAsia="ar-SA"/>
        </w:rPr>
        <w:t xml:space="preserve"> sur 16 points + </w:t>
      </w:r>
      <w:r w:rsidRPr="00BA29BA">
        <w:rPr>
          <w:rFonts w:eastAsia="Times New Roman" w:cs="Arial"/>
          <w:b/>
          <w:i/>
          <w:iCs/>
          <w:lang w:eastAsia="ar-SA"/>
        </w:rPr>
        <w:t>note théorique</w:t>
      </w:r>
      <w:r w:rsidRPr="00BA29BA">
        <w:rPr>
          <w:rFonts w:eastAsia="Times New Roman" w:cs="Arial"/>
          <w:i/>
          <w:iCs/>
          <w:lang w:eastAsia="ar-SA"/>
        </w:rPr>
        <w:t xml:space="preserve"> sur 4 points = note globale sur 20 points</w:t>
      </w:r>
    </w:p>
    <w:p w14:paraId="5BF566F5" w14:textId="77777777" w:rsidR="000558D2" w:rsidRPr="00BA29BA" w:rsidRDefault="000558D2" w:rsidP="000558D2">
      <w:pPr>
        <w:keepNext/>
        <w:suppressAutoHyphens/>
        <w:contextualSpacing/>
        <w:jc w:val="both"/>
        <w:outlineLvl w:val="0"/>
        <w:rPr>
          <w:rFonts w:eastAsia="Times New Roman" w:cs="Arial"/>
          <w:iCs/>
          <w:highlight w:val="yellow"/>
          <w:lang w:eastAsia="ar-SA"/>
        </w:rPr>
      </w:pPr>
    </w:p>
    <w:p w14:paraId="707BB1B9" w14:textId="77777777" w:rsidR="000558D2" w:rsidRPr="00BA29BA" w:rsidRDefault="000558D2" w:rsidP="000558D2">
      <w:pPr>
        <w:keepNext/>
        <w:suppressAutoHyphens/>
        <w:ind w:firstLine="708"/>
        <w:contextualSpacing/>
        <w:jc w:val="both"/>
        <w:outlineLvl w:val="0"/>
        <w:rPr>
          <w:rFonts w:eastAsia="Times New Roman" w:cs="Arial"/>
          <w:b/>
          <w:iCs/>
          <w:lang w:eastAsia="ar-SA"/>
        </w:rPr>
      </w:pPr>
      <w:r w:rsidRPr="00BA29BA">
        <w:rPr>
          <w:rFonts w:eastAsia="Times New Roman" w:cs="Arial"/>
          <w:b/>
          <w:iCs/>
          <w:lang w:eastAsia="ar-SA"/>
        </w:rPr>
        <w:sym w:font="Wingdings" w:char="F0D8"/>
      </w:r>
      <w:r w:rsidRPr="00BA29BA">
        <w:rPr>
          <w:rFonts w:eastAsia="Times New Roman" w:cs="Arial"/>
          <w:b/>
          <w:iCs/>
          <w:lang w:eastAsia="ar-SA"/>
        </w:rPr>
        <w:t xml:space="preserve">  </w:t>
      </w:r>
      <w:r w:rsidRPr="00BA29BA">
        <w:rPr>
          <w:rFonts w:eastAsia="Times New Roman" w:cs="Arial"/>
          <w:b/>
          <w:i/>
          <w:iCs/>
          <w:u w:val="single"/>
          <w:lang w:eastAsia="ar-SA"/>
        </w:rPr>
        <w:t>Conseils de la CNJO pour l’élaboration de la grille d’évaluation pratique</w:t>
      </w:r>
    </w:p>
    <w:p w14:paraId="545DF58D" w14:textId="77777777" w:rsidR="000558D2" w:rsidRPr="00BA29BA" w:rsidRDefault="000558D2" w:rsidP="000558D2">
      <w:pPr>
        <w:keepNext/>
        <w:suppressAutoHyphens/>
        <w:contextualSpacing/>
        <w:jc w:val="both"/>
        <w:outlineLvl w:val="0"/>
        <w:rPr>
          <w:rFonts w:eastAsia="Times New Roman" w:cs="Arial"/>
          <w:iCs/>
          <w:sz w:val="20"/>
          <w:lang w:eastAsia="ar-SA"/>
        </w:rPr>
      </w:pPr>
    </w:p>
    <w:p w14:paraId="33A1F911" w14:textId="77777777" w:rsidR="000558D2" w:rsidRPr="00BA29BA" w:rsidRDefault="000558D2" w:rsidP="000558D2">
      <w:pPr>
        <w:keepNext/>
        <w:suppressAutoHyphens/>
        <w:contextualSpacing/>
        <w:jc w:val="both"/>
        <w:outlineLvl w:val="0"/>
        <w:rPr>
          <w:rFonts w:eastAsia="Times New Roman" w:cs="Arial"/>
          <w:iCs/>
          <w:lang w:eastAsia="ar-SA"/>
        </w:rPr>
      </w:pPr>
      <w:r w:rsidRPr="00BA29BA">
        <w:rPr>
          <w:rFonts w:eastAsia="Times New Roman" w:cs="Arial"/>
          <w:iCs/>
          <w:lang w:eastAsia="ar-SA"/>
        </w:rPr>
        <w:t xml:space="preserve">Le tableau suivant est un guide d’évaluation pratique. </w:t>
      </w:r>
    </w:p>
    <w:p w14:paraId="67DCC8A8" w14:textId="77777777" w:rsidR="000558D2" w:rsidRPr="00BA29BA" w:rsidRDefault="000558D2" w:rsidP="000558D2">
      <w:pPr>
        <w:keepNext/>
        <w:suppressAutoHyphens/>
        <w:contextualSpacing/>
        <w:jc w:val="both"/>
        <w:outlineLvl w:val="0"/>
        <w:rPr>
          <w:rFonts w:cs="Arial"/>
          <w:iCs/>
        </w:rPr>
      </w:pPr>
      <w:r w:rsidRPr="00BA29BA">
        <w:rPr>
          <w:rFonts w:cs="Arial"/>
          <w:iCs/>
        </w:rPr>
        <w:t>Les propositions de contenus qui vous y sont proposées le sont à titre d’exemple ; elles s’ajustent en fonction des activités.</w:t>
      </w:r>
    </w:p>
    <w:p w14:paraId="01FB0D9E" w14:textId="77777777" w:rsidR="000558D2" w:rsidRDefault="000558D2" w:rsidP="000558D2">
      <w:pPr>
        <w:rPr>
          <w:rFonts w:ascii="Cambria" w:hAnsi="Cambria" w:cs="Arial"/>
          <w:i/>
          <w:sz w:val="28"/>
          <w:szCs w:val="28"/>
        </w:rPr>
      </w:pPr>
    </w:p>
    <w:p w14:paraId="1C0AB9D0" w14:textId="77777777" w:rsidR="000558D2" w:rsidRDefault="000558D2" w:rsidP="000558D2">
      <w:pPr>
        <w:rPr>
          <w:rFonts w:ascii="Cambria" w:hAnsi="Cambria" w:cs="Arial"/>
          <w:i/>
          <w:sz w:val="28"/>
          <w:szCs w:val="28"/>
        </w:rPr>
      </w:pPr>
    </w:p>
    <w:p w14:paraId="62871FCD" w14:textId="77777777" w:rsidR="000558D2" w:rsidRDefault="000558D2" w:rsidP="000558D2">
      <w:pPr>
        <w:rPr>
          <w:rFonts w:ascii="Cambria" w:hAnsi="Cambria" w:cs="Arial"/>
          <w:i/>
          <w:sz w:val="28"/>
          <w:szCs w:val="28"/>
        </w:rPr>
      </w:pPr>
    </w:p>
    <w:p w14:paraId="74DBE0FF" w14:textId="77777777" w:rsidR="000558D2" w:rsidRDefault="000558D2" w:rsidP="000558D2">
      <w:pPr>
        <w:rPr>
          <w:rFonts w:ascii="Cambria" w:hAnsi="Cambria" w:cs="Arial"/>
          <w:i/>
          <w:sz w:val="28"/>
          <w:szCs w:val="28"/>
        </w:rPr>
      </w:pPr>
    </w:p>
    <w:p w14:paraId="29B93E8C" w14:textId="77777777" w:rsidR="007665E1" w:rsidRDefault="007665E1" w:rsidP="007665E1">
      <w:pPr>
        <w:jc w:val="both"/>
        <w:rPr>
          <w:rFonts w:cs="Arial"/>
          <w:b/>
          <w:sz w:val="28"/>
          <w:szCs w:val="28"/>
        </w:rPr>
      </w:pPr>
      <w:r w:rsidRPr="00622BAC">
        <w:rPr>
          <w:rFonts w:cs="Arial"/>
          <w:b/>
          <w:smallCaps/>
          <w:sz w:val="28"/>
          <w:szCs w:val="28"/>
        </w:rPr>
        <w:lastRenderedPageBreak/>
        <w:t xml:space="preserve">Les </w:t>
      </w:r>
      <w:r w:rsidRPr="00622BAC">
        <w:rPr>
          <w:rFonts w:cs="Arial"/>
          <w:b/>
          <w:sz w:val="28"/>
          <w:szCs w:val="28"/>
        </w:rPr>
        <w:t xml:space="preserve">pré requis : </w:t>
      </w:r>
    </w:p>
    <w:p w14:paraId="42A14CFD" w14:textId="77777777" w:rsidR="007665E1" w:rsidRPr="00622BAC" w:rsidRDefault="007665E1" w:rsidP="007665E1">
      <w:pPr>
        <w:jc w:val="both"/>
        <w:rPr>
          <w:rFonts w:cs="Arial"/>
          <w:b/>
          <w:sz w:val="28"/>
          <w:szCs w:val="28"/>
        </w:rPr>
      </w:pPr>
    </w:p>
    <w:p w14:paraId="41134E5E" w14:textId="77777777" w:rsidR="007665E1" w:rsidRPr="009D522B" w:rsidRDefault="007665E1" w:rsidP="007665E1">
      <w:pPr>
        <w:pStyle w:val="Paragraphedeliste"/>
        <w:numPr>
          <w:ilvl w:val="0"/>
          <w:numId w:val="21"/>
        </w:numPr>
        <w:jc w:val="both"/>
        <w:rPr>
          <w:rFonts w:cs="Arial"/>
          <w:b/>
          <w:smallCaps/>
          <w:color w:val="2D8EC2"/>
          <w:u w:val="single"/>
        </w:rPr>
      </w:pPr>
      <w:r w:rsidRPr="009D522B">
        <w:rPr>
          <w:rFonts w:cs="Arial"/>
        </w:rPr>
        <w:t>le jeune juge/jeune arbitre doit être investi au niveau de son district pour acquérir sa certification départementale (sur une rencontre départementale)</w:t>
      </w:r>
    </w:p>
    <w:p w14:paraId="1CB2386E" w14:textId="77777777" w:rsidR="007665E1" w:rsidRPr="009D522B" w:rsidRDefault="007665E1" w:rsidP="007665E1">
      <w:pPr>
        <w:pStyle w:val="Paragraphedeliste"/>
        <w:numPr>
          <w:ilvl w:val="0"/>
          <w:numId w:val="21"/>
        </w:numPr>
        <w:jc w:val="both"/>
        <w:rPr>
          <w:rFonts w:cs="Arial"/>
          <w:b/>
          <w:smallCaps/>
          <w:color w:val="2D8EC2"/>
          <w:u w:val="single"/>
        </w:rPr>
      </w:pPr>
      <w:r w:rsidRPr="009D522B">
        <w:rPr>
          <w:rFonts w:cs="Arial"/>
        </w:rPr>
        <w:t xml:space="preserve"> le jeune juge/jeune arbitre doit être certifié de niveau départemental pour acquérir sa certification académique (sur une rencontre académique)</w:t>
      </w:r>
    </w:p>
    <w:p w14:paraId="7C2B83FD" w14:textId="77777777" w:rsidR="007665E1" w:rsidRPr="009D522B" w:rsidRDefault="007665E1" w:rsidP="007665E1">
      <w:pPr>
        <w:pStyle w:val="Paragraphedeliste"/>
        <w:numPr>
          <w:ilvl w:val="0"/>
          <w:numId w:val="21"/>
        </w:numPr>
        <w:jc w:val="both"/>
        <w:rPr>
          <w:rFonts w:cs="Arial"/>
          <w:b/>
          <w:smallCaps/>
          <w:color w:val="2D8EC2"/>
          <w:u w:val="single"/>
        </w:rPr>
      </w:pPr>
      <w:r w:rsidRPr="009D522B">
        <w:rPr>
          <w:rFonts w:cs="Arial"/>
        </w:rPr>
        <w:t>le jeune juge/jeune arbitre doit être certifié de niveau académique pour acquérir sa certification nationale (sur un championnat de France)</w:t>
      </w:r>
    </w:p>
    <w:p w14:paraId="2C736B4F" w14:textId="77777777" w:rsidR="007665E1" w:rsidRPr="00622BAC" w:rsidRDefault="007665E1" w:rsidP="007665E1">
      <w:pPr>
        <w:pStyle w:val="Paragraphedeliste"/>
        <w:numPr>
          <w:ilvl w:val="0"/>
          <w:numId w:val="21"/>
        </w:numPr>
        <w:jc w:val="center"/>
        <w:rPr>
          <w:rFonts w:cs="Arial"/>
          <w:b/>
          <w:color w:val="2D8EC2"/>
          <w:sz w:val="28"/>
          <w:szCs w:val="20"/>
        </w:rPr>
      </w:pPr>
    </w:p>
    <w:p w14:paraId="62E88CD7" w14:textId="77777777" w:rsidR="007665E1" w:rsidRDefault="007665E1" w:rsidP="007665E1">
      <w:pPr>
        <w:jc w:val="both"/>
        <w:rPr>
          <w:rFonts w:cs="Arial"/>
        </w:rPr>
      </w:pPr>
      <w:r w:rsidRPr="00622BAC">
        <w:rPr>
          <w:rFonts w:cs="Arial"/>
          <w:b/>
          <w:smallCaps/>
          <w:sz w:val="28"/>
          <w:szCs w:val="28"/>
        </w:rPr>
        <w:t>La valorisation</w:t>
      </w:r>
      <w:r w:rsidRPr="00622BAC">
        <w:rPr>
          <w:rFonts w:cs="Arial"/>
          <w:sz w:val="28"/>
          <w:szCs w:val="28"/>
        </w:rPr>
        <w:t xml:space="preserve"> : r</w:t>
      </w:r>
      <w:r w:rsidRPr="009D522B">
        <w:rPr>
          <w:rFonts w:cs="Arial"/>
        </w:rPr>
        <w:t xml:space="preserve">emise d’un diplôme par les Services UNSS </w:t>
      </w:r>
    </w:p>
    <w:p w14:paraId="32539B90" w14:textId="77777777" w:rsidR="000558D2" w:rsidRDefault="000558D2" w:rsidP="000558D2">
      <w:pPr>
        <w:rPr>
          <w:rFonts w:ascii="Cambria" w:hAnsi="Cambria" w:cs="Arial"/>
          <w:i/>
          <w:sz w:val="28"/>
          <w:szCs w:val="28"/>
        </w:rPr>
      </w:pPr>
    </w:p>
    <w:p w14:paraId="37E6D940" w14:textId="77777777" w:rsidR="007665E1" w:rsidRDefault="007665E1" w:rsidP="000558D2">
      <w:pPr>
        <w:rPr>
          <w:rFonts w:ascii="Cambria" w:hAnsi="Cambria" w:cs="Arial"/>
          <w:i/>
          <w:sz w:val="28"/>
          <w:szCs w:val="28"/>
        </w:rPr>
      </w:pPr>
    </w:p>
    <w:p w14:paraId="2E294B69" w14:textId="77777777" w:rsidR="007665E1" w:rsidRDefault="007665E1" w:rsidP="000558D2">
      <w:pPr>
        <w:rPr>
          <w:rFonts w:ascii="Cambria" w:hAnsi="Cambria" w:cs="Arial"/>
          <w:i/>
          <w:sz w:val="28"/>
          <w:szCs w:val="28"/>
        </w:rPr>
      </w:pPr>
    </w:p>
    <w:p w14:paraId="013EC8D9" w14:textId="77777777" w:rsidR="007665E1" w:rsidRDefault="007665E1" w:rsidP="000558D2">
      <w:pPr>
        <w:rPr>
          <w:rFonts w:ascii="Cambria" w:hAnsi="Cambria" w:cs="Arial"/>
          <w:i/>
          <w:sz w:val="28"/>
          <w:szCs w:val="28"/>
        </w:rPr>
      </w:pPr>
    </w:p>
    <w:p w14:paraId="60ABEE2B" w14:textId="77777777" w:rsidR="007665E1" w:rsidRDefault="007665E1" w:rsidP="000558D2">
      <w:pPr>
        <w:rPr>
          <w:rFonts w:ascii="Cambria" w:hAnsi="Cambria" w:cs="Arial"/>
          <w:i/>
          <w:sz w:val="28"/>
          <w:szCs w:val="28"/>
        </w:rPr>
      </w:pPr>
    </w:p>
    <w:p w14:paraId="3EDCD073" w14:textId="77777777" w:rsidR="007665E1" w:rsidRDefault="007665E1" w:rsidP="000558D2">
      <w:pPr>
        <w:rPr>
          <w:rFonts w:ascii="Cambria" w:hAnsi="Cambria" w:cs="Arial"/>
          <w:i/>
          <w:sz w:val="28"/>
          <w:szCs w:val="28"/>
        </w:rPr>
      </w:pPr>
    </w:p>
    <w:p w14:paraId="38358F24" w14:textId="77777777" w:rsidR="007665E1" w:rsidRDefault="007665E1" w:rsidP="000558D2">
      <w:pPr>
        <w:rPr>
          <w:rFonts w:ascii="Cambria" w:hAnsi="Cambria" w:cs="Arial"/>
          <w:i/>
          <w:sz w:val="28"/>
          <w:szCs w:val="28"/>
        </w:rPr>
      </w:pPr>
    </w:p>
    <w:p w14:paraId="79C116DD" w14:textId="77777777" w:rsidR="007665E1" w:rsidRDefault="007665E1" w:rsidP="000558D2">
      <w:pPr>
        <w:rPr>
          <w:rFonts w:ascii="Cambria" w:hAnsi="Cambria" w:cs="Arial"/>
          <w:i/>
          <w:sz w:val="28"/>
          <w:szCs w:val="28"/>
        </w:rPr>
      </w:pPr>
    </w:p>
    <w:p w14:paraId="7F9724BA" w14:textId="77777777" w:rsidR="007665E1" w:rsidRDefault="007665E1" w:rsidP="000558D2">
      <w:pPr>
        <w:rPr>
          <w:rFonts w:ascii="Cambria" w:hAnsi="Cambria" w:cs="Arial"/>
          <w:i/>
          <w:sz w:val="28"/>
          <w:szCs w:val="28"/>
        </w:rPr>
      </w:pPr>
    </w:p>
    <w:p w14:paraId="6468EAEE" w14:textId="77777777" w:rsidR="007665E1" w:rsidRDefault="007665E1" w:rsidP="000558D2">
      <w:pPr>
        <w:rPr>
          <w:rFonts w:ascii="Cambria" w:hAnsi="Cambria" w:cs="Arial"/>
          <w:i/>
          <w:sz w:val="28"/>
          <w:szCs w:val="28"/>
        </w:rPr>
      </w:pPr>
    </w:p>
    <w:p w14:paraId="280993F0" w14:textId="77777777" w:rsidR="007665E1" w:rsidRDefault="007665E1" w:rsidP="000558D2">
      <w:pPr>
        <w:rPr>
          <w:rFonts w:ascii="Cambria" w:hAnsi="Cambria" w:cs="Arial"/>
          <w:i/>
          <w:sz w:val="28"/>
          <w:szCs w:val="28"/>
        </w:rPr>
      </w:pPr>
    </w:p>
    <w:p w14:paraId="127D321C" w14:textId="77777777" w:rsidR="007665E1" w:rsidRDefault="007665E1" w:rsidP="000558D2">
      <w:pPr>
        <w:rPr>
          <w:rFonts w:ascii="Cambria" w:hAnsi="Cambria" w:cs="Arial"/>
          <w:i/>
          <w:sz w:val="28"/>
          <w:szCs w:val="28"/>
        </w:rPr>
      </w:pPr>
    </w:p>
    <w:p w14:paraId="67F8206E" w14:textId="77777777" w:rsidR="007665E1" w:rsidRDefault="007665E1" w:rsidP="000558D2">
      <w:pPr>
        <w:rPr>
          <w:rFonts w:ascii="Cambria" w:hAnsi="Cambria" w:cs="Arial"/>
          <w:i/>
          <w:sz w:val="28"/>
          <w:szCs w:val="28"/>
        </w:rPr>
      </w:pPr>
    </w:p>
    <w:p w14:paraId="35010802" w14:textId="77777777" w:rsidR="007665E1" w:rsidRDefault="007665E1" w:rsidP="000558D2">
      <w:pPr>
        <w:rPr>
          <w:rFonts w:ascii="Cambria" w:hAnsi="Cambria" w:cs="Arial"/>
          <w:i/>
          <w:sz w:val="28"/>
          <w:szCs w:val="28"/>
        </w:rPr>
      </w:pPr>
    </w:p>
    <w:p w14:paraId="039D0BB9" w14:textId="77777777" w:rsidR="007665E1" w:rsidRDefault="007665E1" w:rsidP="000558D2">
      <w:pPr>
        <w:rPr>
          <w:rFonts w:ascii="Cambria" w:hAnsi="Cambria" w:cs="Arial"/>
          <w:i/>
          <w:sz w:val="28"/>
          <w:szCs w:val="28"/>
        </w:rPr>
      </w:pPr>
    </w:p>
    <w:p w14:paraId="3AD76743" w14:textId="77777777" w:rsidR="007665E1" w:rsidRDefault="007665E1" w:rsidP="000558D2">
      <w:pPr>
        <w:rPr>
          <w:rFonts w:ascii="Cambria" w:hAnsi="Cambria" w:cs="Arial"/>
          <w:i/>
          <w:sz w:val="28"/>
          <w:szCs w:val="28"/>
        </w:rPr>
      </w:pPr>
    </w:p>
    <w:p w14:paraId="74A151E0" w14:textId="77777777" w:rsidR="007665E1" w:rsidRDefault="007665E1" w:rsidP="000558D2">
      <w:pPr>
        <w:rPr>
          <w:rFonts w:ascii="Cambria" w:hAnsi="Cambria" w:cs="Arial"/>
          <w:i/>
          <w:sz w:val="28"/>
          <w:szCs w:val="28"/>
        </w:rPr>
      </w:pPr>
    </w:p>
    <w:p w14:paraId="6BCEE4BA" w14:textId="77777777" w:rsidR="007665E1" w:rsidRDefault="007665E1" w:rsidP="000558D2">
      <w:pPr>
        <w:rPr>
          <w:rFonts w:ascii="Cambria" w:hAnsi="Cambria" w:cs="Arial"/>
          <w:i/>
          <w:sz w:val="28"/>
          <w:szCs w:val="28"/>
        </w:rPr>
      </w:pPr>
    </w:p>
    <w:p w14:paraId="7B299234" w14:textId="77777777" w:rsidR="007665E1" w:rsidRDefault="007665E1" w:rsidP="000558D2">
      <w:pPr>
        <w:rPr>
          <w:rFonts w:ascii="Cambria" w:hAnsi="Cambria" w:cs="Arial"/>
          <w:i/>
          <w:sz w:val="28"/>
          <w:szCs w:val="28"/>
        </w:rPr>
      </w:pPr>
    </w:p>
    <w:p w14:paraId="04DABE9E" w14:textId="77777777" w:rsidR="007665E1" w:rsidRDefault="007665E1" w:rsidP="000558D2">
      <w:pPr>
        <w:rPr>
          <w:rFonts w:ascii="Cambria" w:hAnsi="Cambria" w:cs="Arial"/>
          <w:i/>
          <w:sz w:val="28"/>
          <w:szCs w:val="28"/>
        </w:rPr>
      </w:pPr>
    </w:p>
    <w:p w14:paraId="56CF7243" w14:textId="77777777" w:rsidR="007665E1" w:rsidRDefault="007665E1" w:rsidP="000558D2">
      <w:pPr>
        <w:rPr>
          <w:rFonts w:ascii="Cambria" w:hAnsi="Cambria" w:cs="Arial"/>
          <w:i/>
          <w:sz w:val="28"/>
          <w:szCs w:val="28"/>
        </w:rPr>
      </w:pPr>
    </w:p>
    <w:p w14:paraId="6F5F5D63" w14:textId="77777777" w:rsidR="007665E1" w:rsidRDefault="007665E1" w:rsidP="000558D2">
      <w:pPr>
        <w:rPr>
          <w:rFonts w:ascii="Cambria" w:hAnsi="Cambria" w:cs="Arial"/>
          <w:i/>
          <w:sz w:val="28"/>
          <w:szCs w:val="28"/>
        </w:rPr>
      </w:pPr>
    </w:p>
    <w:p w14:paraId="388E9221" w14:textId="77777777" w:rsidR="007665E1" w:rsidRDefault="007665E1" w:rsidP="000558D2">
      <w:pPr>
        <w:rPr>
          <w:rFonts w:ascii="Cambria" w:hAnsi="Cambria" w:cs="Arial"/>
          <w:i/>
          <w:sz w:val="28"/>
          <w:szCs w:val="28"/>
        </w:rPr>
      </w:pPr>
    </w:p>
    <w:p w14:paraId="5088DCDF" w14:textId="77777777" w:rsidR="007665E1" w:rsidRDefault="007665E1" w:rsidP="000558D2">
      <w:pPr>
        <w:rPr>
          <w:rFonts w:ascii="Cambria" w:hAnsi="Cambria" w:cs="Arial"/>
          <w:i/>
          <w:sz w:val="28"/>
          <w:szCs w:val="28"/>
        </w:rPr>
      </w:pPr>
    </w:p>
    <w:p w14:paraId="2D8E2B88" w14:textId="77777777" w:rsidR="007665E1" w:rsidRDefault="007665E1" w:rsidP="000558D2">
      <w:pPr>
        <w:rPr>
          <w:rFonts w:ascii="Cambria" w:hAnsi="Cambria" w:cs="Arial"/>
          <w:i/>
          <w:sz w:val="28"/>
          <w:szCs w:val="28"/>
        </w:rPr>
      </w:pPr>
    </w:p>
    <w:p w14:paraId="4228D60D" w14:textId="77777777" w:rsidR="007665E1" w:rsidRDefault="007665E1" w:rsidP="000558D2">
      <w:pPr>
        <w:rPr>
          <w:rFonts w:ascii="Cambria" w:hAnsi="Cambria" w:cs="Arial"/>
          <w:i/>
          <w:sz w:val="28"/>
          <w:szCs w:val="28"/>
        </w:rPr>
      </w:pPr>
    </w:p>
    <w:p w14:paraId="33A87BCD" w14:textId="77777777" w:rsidR="007665E1" w:rsidRDefault="007665E1" w:rsidP="000558D2">
      <w:pPr>
        <w:rPr>
          <w:rFonts w:ascii="Cambria" w:hAnsi="Cambria" w:cs="Arial"/>
          <w:i/>
          <w:sz w:val="28"/>
          <w:szCs w:val="28"/>
        </w:rPr>
      </w:pPr>
    </w:p>
    <w:p w14:paraId="61A24176" w14:textId="77777777" w:rsidR="007665E1" w:rsidRDefault="007665E1" w:rsidP="000558D2">
      <w:pPr>
        <w:rPr>
          <w:rFonts w:ascii="Cambria" w:hAnsi="Cambria" w:cs="Arial"/>
          <w:i/>
          <w:sz w:val="28"/>
          <w:szCs w:val="28"/>
        </w:rPr>
      </w:pPr>
    </w:p>
    <w:p w14:paraId="28B62B7A" w14:textId="77777777" w:rsidR="007665E1" w:rsidRDefault="007665E1" w:rsidP="000558D2">
      <w:pPr>
        <w:rPr>
          <w:rFonts w:ascii="Cambria" w:hAnsi="Cambria" w:cs="Arial"/>
          <w:i/>
          <w:sz w:val="28"/>
          <w:szCs w:val="28"/>
        </w:rPr>
      </w:pPr>
    </w:p>
    <w:p w14:paraId="6FAEB877" w14:textId="77777777" w:rsidR="007665E1" w:rsidRDefault="007665E1" w:rsidP="000558D2">
      <w:pPr>
        <w:rPr>
          <w:rFonts w:ascii="Cambria" w:hAnsi="Cambria" w:cs="Arial"/>
          <w:i/>
          <w:sz w:val="28"/>
          <w:szCs w:val="28"/>
        </w:rPr>
      </w:pPr>
    </w:p>
    <w:p w14:paraId="1CE7A292" w14:textId="77777777" w:rsidR="007665E1" w:rsidRDefault="007665E1" w:rsidP="000558D2">
      <w:pPr>
        <w:rPr>
          <w:rFonts w:ascii="Cambria" w:hAnsi="Cambria" w:cs="Arial"/>
          <w:i/>
          <w:sz w:val="28"/>
          <w:szCs w:val="28"/>
        </w:rPr>
      </w:pPr>
    </w:p>
    <w:p w14:paraId="7D547FE5" w14:textId="77777777" w:rsidR="007665E1" w:rsidRDefault="007665E1" w:rsidP="000558D2">
      <w:pPr>
        <w:rPr>
          <w:rFonts w:ascii="Cambria" w:hAnsi="Cambria" w:cs="Arial"/>
          <w:i/>
          <w:sz w:val="28"/>
          <w:szCs w:val="28"/>
        </w:rPr>
      </w:pPr>
    </w:p>
    <w:p w14:paraId="2DBB719F" w14:textId="77777777" w:rsidR="007665E1" w:rsidRDefault="007665E1" w:rsidP="000558D2">
      <w:pPr>
        <w:rPr>
          <w:rFonts w:ascii="Cambria" w:hAnsi="Cambria" w:cs="Arial"/>
          <w:i/>
          <w:sz w:val="28"/>
          <w:szCs w:val="28"/>
        </w:rPr>
      </w:pPr>
    </w:p>
    <w:p w14:paraId="0B02BD4D" w14:textId="77777777" w:rsidR="007665E1" w:rsidRDefault="007665E1" w:rsidP="000558D2">
      <w:pPr>
        <w:rPr>
          <w:rFonts w:ascii="Cambria" w:hAnsi="Cambria" w:cs="Arial"/>
          <w:i/>
          <w:sz w:val="28"/>
          <w:szCs w:val="28"/>
        </w:rPr>
      </w:pPr>
    </w:p>
    <w:p w14:paraId="0324F2F7" w14:textId="77777777" w:rsidR="007665E1" w:rsidRDefault="007665E1" w:rsidP="000558D2">
      <w:pPr>
        <w:rPr>
          <w:rFonts w:ascii="Cambria" w:hAnsi="Cambria" w:cs="Arial"/>
          <w:i/>
          <w:sz w:val="28"/>
          <w:szCs w:val="28"/>
        </w:rPr>
      </w:pPr>
    </w:p>
    <w:p w14:paraId="42653B87" w14:textId="42E49EE2" w:rsidR="007665E1" w:rsidRDefault="007665E1" w:rsidP="007665E1">
      <w:pPr>
        <w:tabs>
          <w:tab w:val="left" w:pos="2700"/>
        </w:tabs>
        <w:jc w:val="center"/>
        <w:rPr>
          <w:rFonts w:ascii="Arial" w:eastAsia="Times New Roman" w:hAnsi="Arial" w:cs="Arial"/>
          <w:iCs/>
          <w:szCs w:val="18"/>
          <w:shd w:val="clear" w:color="auto" w:fill="D9D9D9" w:themeFill="background1" w:themeFillShade="D9"/>
          <w:lang w:eastAsia="ar-SA"/>
        </w:rPr>
      </w:pPr>
      <w:r w:rsidRPr="00443D51">
        <w:rPr>
          <w:rFonts w:ascii="Arial" w:eastAsia="Times New Roman" w:hAnsi="Arial" w:cs="Arial"/>
          <w:b/>
          <w:bCs/>
          <w:i/>
          <w:szCs w:val="18"/>
          <w:u w:val="single"/>
          <w:lang w:eastAsia="ar-SA"/>
        </w:rPr>
        <w:lastRenderedPageBreak/>
        <w:t xml:space="preserve">Compétences pratiques attendues à tous les niveaux pour le </w:t>
      </w:r>
      <w:r>
        <w:rPr>
          <w:rFonts w:ascii="Arial" w:eastAsia="Times New Roman" w:hAnsi="Arial" w:cs="Arial"/>
          <w:b/>
          <w:bCs/>
          <w:i/>
          <w:szCs w:val="18"/>
          <w:u w:val="single"/>
          <w:lang w:eastAsia="ar-SA"/>
        </w:rPr>
        <w:t xml:space="preserve">Jeune juge/jeune arbitre </w:t>
      </w:r>
      <w:r w:rsidRPr="00443D51">
        <w:rPr>
          <w:rFonts w:ascii="Arial" w:eastAsia="Times New Roman" w:hAnsi="Arial" w:cs="Arial"/>
          <w:b/>
          <w:bCs/>
          <w:i/>
          <w:szCs w:val="18"/>
          <w:u w:val="single"/>
          <w:lang w:eastAsia="ar-SA"/>
        </w:rPr>
        <w:t>:</w:t>
      </w:r>
      <w:r w:rsidRPr="00443D51">
        <w:rPr>
          <w:rFonts w:ascii="Arial" w:eastAsia="Times New Roman" w:hAnsi="Arial" w:cs="Arial"/>
          <w:iCs/>
          <w:szCs w:val="18"/>
          <w:lang w:eastAsia="ar-SA"/>
        </w:rPr>
        <w:t xml:space="preserve">  </w:t>
      </w:r>
    </w:p>
    <w:p w14:paraId="505C39B7" w14:textId="77777777" w:rsidR="007665E1" w:rsidRDefault="007665E1" w:rsidP="007665E1">
      <w:pPr>
        <w:tabs>
          <w:tab w:val="left" w:pos="2700"/>
        </w:tabs>
        <w:jc w:val="center"/>
        <w:rPr>
          <w:rFonts w:ascii="Arial" w:eastAsia="Times New Roman" w:hAnsi="Arial" w:cs="Arial"/>
          <w:b/>
          <w:bCs/>
          <w:i/>
          <w:szCs w:val="18"/>
          <w:u w:val="single"/>
          <w:lang w:eastAsia="ar-SA"/>
        </w:rPr>
      </w:pPr>
    </w:p>
    <w:p w14:paraId="40A98874" w14:textId="77777777" w:rsidR="007665E1" w:rsidRDefault="007665E1" w:rsidP="007665E1">
      <w:pPr>
        <w:tabs>
          <w:tab w:val="left" w:pos="2700"/>
        </w:tabs>
        <w:jc w:val="center"/>
        <w:rPr>
          <w:rFonts w:ascii="Arial" w:eastAsia="Times New Roman" w:hAnsi="Arial" w:cs="Arial"/>
          <w:iCs/>
          <w:szCs w:val="18"/>
          <w:lang w:eastAsia="ar-SA"/>
        </w:rPr>
      </w:pPr>
      <w:r w:rsidRPr="00271135">
        <w:rPr>
          <w:rFonts w:ascii="Arial" w:eastAsia="Times New Roman" w:hAnsi="Arial" w:cs="Arial"/>
          <w:b/>
          <w:bCs/>
          <w:i/>
          <w:szCs w:val="18"/>
          <w:u w:val="single"/>
          <w:lang w:eastAsia="ar-SA"/>
        </w:rPr>
        <w:t xml:space="preserve">Nom &amp; Prénom du </w:t>
      </w:r>
      <w:r>
        <w:rPr>
          <w:rFonts w:ascii="Arial" w:eastAsia="Times New Roman" w:hAnsi="Arial" w:cs="Arial"/>
          <w:b/>
          <w:bCs/>
          <w:i/>
          <w:szCs w:val="18"/>
          <w:u w:val="single"/>
          <w:lang w:eastAsia="ar-SA"/>
        </w:rPr>
        <w:t xml:space="preserve">Jeune juge/jeune arbitre </w:t>
      </w:r>
      <w:r w:rsidRPr="00271135">
        <w:rPr>
          <w:rFonts w:ascii="Arial" w:eastAsia="Times New Roman" w:hAnsi="Arial" w:cs="Arial"/>
          <w:b/>
          <w:bCs/>
          <w:i/>
          <w:szCs w:val="18"/>
          <w:u w:val="single"/>
          <w:lang w:eastAsia="ar-SA"/>
        </w:rPr>
        <w:t>:</w:t>
      </w:r>
      <w:r w:rsidRPr="00271135">
        <w:rPr>
          <w:rFonts w:ascii="Arial" w:eastAsia="Times New Roman" w:hAnsi="Arial" w:cs="Arial"/>
          <w:iCs/>
          <w:szCs w:val="18"/>
          <w:lang w:eastAsia="ar-SA"/>
        </w:rPr>
        <w:t xml:space="preserve">  ………………………………………….</w:t>
      </w:r>
    </w:p>
    <w:p w14:paraId="3B89A5DA" w14:textId="77777777" w:rsidR="007665E1" w:rsidRDefault="007665E1" w:rsidP="000558D2">
      <w:pPr>
        <w:rPr>
          <w:rFonts w:ascii="Cambria" w:hAnsi="Cambria" w:cs="Arial"/>
          <w:i/>
          <w:sz w:val="28"/>
          <w:szCs w:val="28"/>
        </w:rPr>
      </w:pPr>
    </w:p>
    <w:tbl>
      <w:tblPr>
        <w:tblStyle w:val="Grilledutableau"/>
        <w:tblpPr w:leftFromText="141" w:rightFromText="141" w:vertAnchor="page" w:horzAnchor="margin" w:tblpY="2721"/>
        <w:tblW w:w="0" w:type="auto"/>
        <w:tblLook w:val="04A0" w:firstRow="1" w:lastRow="0" w:firstColumn="1" w:lastColumn="0" w:noHBand="0" w:noVBand="1"/>
      </w:tblPr>
      <w:tblGrid>
        <w:gridCol w:w="728"/>
        <w:gridCol w:w="2991"/>
        <w:gridCol w:w="2835"/>
        <w:gridCol w:w="1418"/>
        <w:gridCol w:w="1701"/>
      </w:tblGrid>
      <w:tr w:rsidR="007665E1" w:rsidRPr="002934D0" w14:paraId="02E52539" w14:textId="77777777" w:rsidTr="007665E1">
        <w:trPr>
          <w:trHeight w:val="225"/>
        </w:trPr>
        <w:tc>
          <w:tcPr>
            <w:tcW w:w="728" w:type="dxa"/>
            <w:vMerge w:val="restart"/>
            <w:tcBorders>
              <w:top w:val="nil"/>
              <w:left w:val="nil"/>
            </w:tcBorders>
          </w:tcPr>
          <w:p w14:paraId="642F5F4B" w14:textId="77777777" w:rsidR="007665E1" w:rsidRPr="002934D0" w:rsidRDefault="007665E1" w:rsidP="007665E1">
            <w:pPr>
              <w:keepNext/>
              <w:suppressAutoHyphens/>
              <w:contextualSpacing/>
              <w:outlineLvl w:val="0"/>
              <w:rPr>
                <w:rFonts w:ascii="Arial" w:hAnsi="Arial" w:cs="Arial"/>
                <w:i/>
                <w:iCs/>
                <w:color w:val="FF0000"/>
                <w:lang w:eastAsia="ar-SA"/>
              </w:rPr>
            </w:pPr>
          </w:p>
        </w:tc>
        <w:tc>
          <w:tcPr>
            <w:tcW w:w="2991" w:type="dxa"/>
            <w:tcBorders>
              <w:bottom w:val="single" w:sz="4" w:space="0" w:color="auto"/>
            </w:tcBorders>
            <w:vAlign w:val="center"/>
          </w:tcPr>
          <w:p w14:paraId="0867BA4F" w14:textId="77777777" w:rsidR="007665E1" w:rsidRPr="005227DC" w:rsidRDefault="007665E1" w:rsidP="007665E1">
            <w:pPr>
              <w:suppressLineNumbers/>
              <w:suppressAutoHyphens/>
              <w:jc w:val="center"/>
              <w:rPr>
                <w:rFonts w:ascii="Arial" w:hAnsi="Arial" w:cs="Arial"/>
                <w:b/>
                <w:bCs/>
                <w:i/>
                <w:sz w:val="14"/>
                <w:szCs w:val="14"/>
                <w:u w:val="single"/>
                <w:lang w:eastAsia="ar-SA"/>
              </w:rPr>
            </w:pPr>
            <w:r w:rsidRPr="005227DC">
              <w:rPr>
                <w:rFonts w:ascii="Arial" w:hAnsi="Arial" w:cs="Arial"/>
                <w:b/>
                <w:bCs/>
                <w:i/>
                <w:sz w:val="14"/>
                <w:szCs w:val="14"/>
                <w:u w:val="single"/>
                <w:lang w:eastAsia="ar-SA"/>
              </w:rPr>
              <w:t>Niveau Départemental</w:t>
            </w:r>
          </w:p>
        </w:tc>
        <w:tc>
          <w:tcPr>
            <w:tcW w:w="2835" w:type="dxa"/>
            <w:tcBorders>
              <w:bottom w:val="single" w:sz="4" w:space="0" w:color="auto"/>
            </w:tcBorders>
            <w:vAlign w:val="center"/>
          </w:tcPr>
          <w:p w14:paraId="0E63180F" w14:textId="77777777" w:rsidR="007665E1" w:rsidRPr="005227DC" w:rsidRDefault="007665E1" w:rsidP="007665E1">
            <w:pPr>
              <w:suppressLineNumbers/>
              <w:suppressAutoHyphens/>
              <w:jc w:val="center"/>
              <w:rPr>
                <w:rFonts w:ascii="Arial" w:hAnsi="Arial" w:cs="Arial"/>
                <w:b/>
                <w:bCs/>
                <w:i/>
                <w:sz w:val="14"/>
                <w:szCs w:val="14"/>
                <w:u w:val="single"/>
                <w:lang w:eastAsia="ar-SA"/>
              </w:rPr>
            </w:pPr>
            <w:r w:rsidRPr="005227DC">
              <w:rPr>
                <w:rFonts w:ascii="Arial" w:hAnsi="Arial" w:cs="Arial"/>
                <w:b/>
                <w:bCs/>
                <w:i/>
                <w:sz w:val="14"/>
                <w:szCs w:val="14"/>
                <w:u w:val="single"/>
                <w:lang w:eastAsia="ar-SA"/>
              </w:rPr>
              <w:t>Niveau Académique</w:t>
            </w:r>
          </w:p>
        </w:tc>
        <w:tc>
          <w:tcPr>
            <w:tcW w:w="3119" w:type="dxa"/>
            <w:gridSpan w:val="2"/>
            <w:tcBorders>
              <w:bottom w:val="single" w:sz="4" w:space="0" w:color="auto"/>
            </w:tcBorders>
            <w:vAlign w:val="center"/>
          </w:tcPr>
          <w:p w14:paraId="0A9EA323" w14:textId="77777777" w:rsidR="007665E1" w:rsidRPr="005227DC" w:rsidRDefault="007665E1" w:rsidP="007665E1">
            <w:pPr>
              <w:suppressLineNumbers/>
              <w:suppressAutoHyphens/>
              <w:jc w:val="center"/>
              <w:rPr>
                <w:rFonts w:ascii="Arial" w:hAnsi="Arial" w:cs="Arial"/>
                <w:b/>
                <w:bCs/>
                <w:i/>
                <w:sz w:val="14"/>
                <w:szCs w:val="14"/>
                <w:u w:val="single"/>
                <w:lang w:eastAsia="ar-SA"/>
              </w:rPr>
            </w:pPr>
            <w:r w:rsidRPr="005227DC">
              <w:rPr>
                <w:rFonts w:ascii="Arial" w:hAnsi="Arial" w:cs="Arial"/>
                <w:b/>
                <w:bCs/>
                <w:i/>
                <w:sz w:val="14"/>
                <w:szCs w:val="14"/>
                <w:u w:val="single"/>
                <w:lang w:eastAsia="ar-SA"/>
              </w:rPr>
              <w:t>Niveau National</w:t>
            </w:r>
          </w:p>
        </w:tc>
      </w:tr>
      <w:tr w:rsidR="007665E1" w:rsidRPr="002934D0" w14:paraId="115C23F8" w14:textId="77777777" w:rsidTr="007665E1">
        <w:trPr>
          <w:trHeight w:val="271"/>
        </w:trPr>
        <w:tc>
          <w:tcPr>
            <w:tcW w:w="728" w:type="dxa"/>
            <w:vMerge/>
            <w:tcBorders>
              <w:left w:val="nil"/>
              <w:bottom w:val="single" w:sz="4" w:space="0" w:color="auto"/>
            </w:tcBorders>
          </w:tcPr>
          <w:p w14:paraId="2BD1B554" w14:textId="77777777" w:rsidR="007665E1" w:rsidRPr="002934D0" w:rsidRDefault="007665E1" w:rsidP="007665E1">
            <w:pPr>
              <w:keepNext/>
              <w:suppressAutoHyphens/>
              <w:contextualSpacing/>
              <w:outlineLvl w:val="0"/>
              <w:rPr>
                <w:rFonts w:ascii="Arial" w:hAnsi="Arial" w:cs="Arial"/>
                <w:i/>
                <w:iCs/>
                <w:color w:val="FF0000"/>
                <w:lang w:eastAsia="ar-SA"/>
              </w:rPr>
            </w:pPr>
          </w:p>
        </w:tc>
        <w:tc>
          <w:tcPr>
            <w:tcW w:w="2991" w:type="dxa"/>
            <w:tcBorders>
              <w:bottom w:val="single" w:sz="4" w:space="0" w:color="auto"/>
            </w:tcBorders>
            <w:vAlign w:val="center"/>
          </w:tcPr>
          <w:p w14:paraId="27262525" w14:textId="77777777" w:rsidR="007665E1" w:rsidRPr="005227DC" w:rsidRDefault="007665E1" w:rsidP="007665E1">
            <w:pPr>
              <w:suppressLineNumbers/>
              <w:suppressAutoHyphens/>
              <w:jc w:val="center"/>
              <w:rPr>
                <w:rFonts w:ascii="Arial" w:hAnsi="Arial" w:cs="Arial"/>
                <w:b/>
                <w:bCs/>
                <w:i/>
                <w:sz w:val="14"/>
                <w:szCs w:val="14"/>
                <w:lang w:eastAsia="ar-SA"/>
              </w:rPr>
            </w:pPr>
            <w:r w:rsidRPr="005227DC">
              <w:rPr>
                <w:rFonts w:ascii="Arial" w:hAnsi="Arial" w:cs="Arial"/>
                <w:b/>
                <w:bCs/>
                <w:i/>
                <w:sz w:val="14"/>
                <w:szCs w:val="14"/>
                <w:lang w:eastAsia="ar-SA"/>
              </w:rPr>
              <w:t>4 à 8 points</w:t>
            </w:r>
          </w:p>
        </w:tc>
        <w:tc>
          <w:tcPr>
            <w:tcW w:w="2835" w:type="dxa"/>
            <w:tcBorders>
              <w:bottom w:val="single" w:sz="4" w:space="0" w:color="auto"/>
            </w:tcBorders>
            <w:vAlign w:val="center"/>
          </w:tcPr>
          <w:p w14:paraId="7D6BCDCF" w14:textId="77777777" w:rsidR="007665E1" w:rsidRPr="005227DC" w:rsidRDefault="007665E1" w:rsidP="007665E1">
            <w:pPr>
              <w:suppressLineNumbers/>
              <w:suppressAutoHyphens/>
              <w:jc w:val="center"/>
              <w:rPr>
                <w:rFonts w:ascii="Arial" w:hAnsi="Arial" w:cs="Arial"/>
                <w:b/>
                <w:bCs/>
                <w:i/>
                <w:sz w:val="14"/>
                <w:szCs w:val="14"/>
                <w:lang w:eastAsia="ar-SA"/>
              </w:rPr>
            </w:pPr>
            <w:r w:rsidRPr="005227DC">
              <w:rPr>
                <w:rFonts w:ascii="Arial" w:hAnsi="Arial" w:cs="Arial"/>
                <w:b/>
                <w:bCs/>
                <w:i/>
                <w:sz w:val="14"/>
                <w:szCs w:val="14"/>
                <w:lang w:eastAsia="ar-SA"/>
              </w:rPr>
              <w:t>8.5 à 10 points</w:t>
            </w:r>
          </w:p>
        </w:tc>
        <w:tc>
          <w:tcPr>
            <w:tcW w:w="1418" w:type="dxa"/>
            <w:tcBorders>
              <w:bottom w:val="single" w:sz="4" w:space="0" w:color="auto"/>
              <w:right w:val="dotted" w:sz="4" w:space="0" w:color="auto"/>
            </w:tcBorders>
            <w:vAlign w:val="center"/>
          </w:tcPr>
          <w:p w14:paraId="2BC38872" w14:textId="77777777" w:rsidR="007665E1" w:rsidRPr="005227DC" w:rsidRDefault="007665E1" w:rsidP="007665E1">
            <w:pPr>
              <w:suppressLineNumbers/>
              <w:suppressAutoHyphens/>
              <w:jc w:val="center"/>
              <w:rPr>
                <w:i/>
                <w:sz w:val="14"/>
                <w:szCs w:val="14"/>
                <w:lang w:eastAsia="ar-SA"/>
              </w:rPr>
            </w:pPr>
            <w:r w:rsidRPr="005227DC">
              <w:rPr>
                <w:rFonts w:ascii="Arial" w:hAnsi="Arial" w:cs="Arial"/>
                <w:b/>
                <w:bCs/>
                <w:i/>
                <w:sz w:val="14"/>
                <w:szCs w:val="14"/>
                <w:lang w:eastAsia="ar-SA"/>
              </w:rPr>
              <w:t>11 à 14 points</w:t>
            </w:r>
          </w:p>
        </w:tc>
        <w:tc>
          <w:tcPr>
            <w:tcW w:w="1701" w:type="dxa"/>
            <w:tcBorders>
              <w:left w:val="dotted" w:sz="4" w:space="0" w:color="auto"/>
              <w:bottom w:val="single" w:sz="4" w:space="0" w:color="auto"/>
            </w:tcBorders>
            <w:vAlign w:val="center"/>
          </w:tcPr>
          <w:p w14:paraId="075635D7" w14:textId="77777777" w:rsidR="007665E1" w:rsidRPr="005227DC" w:rsidRDefault="007665E1" w:rsidP="007665E1">
            <w:pPr>
              <w:suppressLineNumbers/>
              <w:suppressAutoHyphens/>
              <w:jc w:val="center"/>
              <w:rPr>
                <w:i/>
                <w:sz w:val="14"/>
                <w:szCs w:val="14"/>
                <w:lang w:eastAsia="ar-SA"/>
              </w:rPr>
            </w:pPr>
            <w:r w:rsidRPr="005227DC">
              <w:rPr>
                <w:rFonts w:ascii="Arial" w:hAnsi="Arial" w:cs="Arial"/>
                <w:b/>
                <w:bCs/>
                <w:i/>
                <w:sz w:val="14"/>
                <w:szCs w:val="14"/>
                <w:lang w:eastAsia="ar-SA"/>
              </w:rPr>
              <w:t>14 à 16 points</w:t>
            </w:r>
          </w:p>
        </w:tc>
      </w:tr>
      <w:tr w:rsidR="007665E1" w:rsidRPr="002934D0" w14:paraId="6F32F9A3" w14:textId="77777777" w:rsidTr="007665E1">
        <w:trPr>
          <w:trHeight w:val="636"/>
        </w:trPr>
        <w:tc>
          <w:tcPr>
            <w:tcW w:w="728" w:type="dxa"/>
            <w:vMerge w:val="restart"/>
            <w:textDirection w:val="btLr"/>
            <w:vAlign w:val="center"/>
          </w:tcPr>
          <w:p w14:paraId="16DC90AD" w14:textId="77777777" w:rsidR="007665E1" w:rsidRPr="005227DC" w:rsidRDefault="007665E1" w:rsidP="007665E1">
            <w:pPr>
              <w:keepNext/>
              <w:suppressAutoHyphens/>
              <w:ind w:left="113" w:right="113"/>
              <w:contextualSpacing/>
              <w:jc w:val="center"/>
              <w:outlineLvl w:val="0"/>
              <w:rPr>
                <w:rFonts w:ascii="Arial" w:hAnsi="Arial" w:cs="Arial"/>
                <w:b/>
                <w:i/>
                <w:iCs/>
                <w:lang w:eastAsia="ar-SA"/>
              </w:rPr>
            </w:pPr>
            <w:r w:rsidRPr="005227DC">
              <w:rPr>
                <w:rFonts w:ascii="Arial" w:hAnsi="Arial" w:cs="Arial"/>
                <w:b/>
                <w:i/>
                <w:iCs/>
                <w:lang w:eastAsia="ar-SA"/>
              </w:rPr>
              <w:t>Arbitre</w:t>
            </w:r>
          </w:p>
        </w:tc>
        <w:tc>
          <w:tcPr>
            <w:tcW w:w="2991" w:type="dxa"/>
            <w:tcBorders>
              <w:bottom w:val="dotted" w:sz="4" w:space="0" w:color="auto"/>
            </w:tcBorders>
            <w:vAlign w:val="center"/>
          </w:tcPr>
          <w:p w14:paraId="26A6FD70"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 xml:space="preserve">L’élève applique les étapes minimales du protocole : </w:t>
            </w:r>
          </w:p>
          <w:p w14:paraId="6F557B31" w14:textId="77777777" w:rsidR="007665E1" w:rsidRPr="005227DC" w:rsidRDefault="007665E1" w:rsidP="007665E1">
            <w:pPr>
              <w:contextualSpacing/>
              <w:rPr>
                <w:rFonts w:ascii="Arial" w:hAnsi="Arial" w:cs="Arial"/>
                <w:sz w:val="14"/>
                <w:szCs w:val="14"/>
              </w:rPr>
            </w:pPr>
          </w:p>
          <w:p w14:paraId="3D63E7E9"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 Le salut en début et en fin d’assaut</w:t>
            </w:r>
          </w:p>
          <w:p w14:paraId="3CC498B5"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 Un rappel succinct des règles en introduction de l’assaut</w:t>
            </w:r>
          </w:p>
          <w:p w14:paraId="5D232108"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 xml:space="preserve">- L’utilisation des commandements « en garde- allez – stop - distance ». </w:t>
            </w:r>
          </w:p>
          <w:p w14:paraId="27B72279" w14:textId="77777777" w:rsidR="007665E1" w:rsidRPr="005227DC" w:rsidRDefault="007665E1" w:rsidP="007665E1">
            <w:pPr>
              <w:suppressAutoHyphens/>
              <w:autoSpaceDE w:val="0"/>
              <w:rPr>
                <w:rFonts w:ascii="Arial" w:hAnsi="Arial" w:cs="Arial"/>
                <w:i/>
                <w:iCs/>
                <w:color w:val="FF0000"/>
                <w:sz w:val="14"/>
                <w:szCs w:val="14"/>
                <w:lang w:eastAsia="ar-SA"/>
              </w:rPr>
            </w:pPr>
          </w:p>
        </w:tc>
        <w:tc>
          <w:tcPr>
            <w:tcW w:w="2835" w:type="dxa"/>
            <w:tcBorders>
              <w:bottom w:val="dotted" w:sz="4" w:space="0" w:color="auto"/>
            </w:tcBorders>
            <w:vAlign w:val="center"/>
          </w:tcPr>
          <w:p w14:paraId="37B24B62" w14:textId="77777777" w:rsidR="007665E1" w:rsidRPr="005227DC" w:rsidRDefault="007665E1" w:rsidP="007665E1">
            <w:pPr>
              <w:contextualSpacing/>
              <w:rPr>
                <w:sz w:val="14"/>
                <w:szCs w:val="14"/>
              </w:rPr>
            </w:pPr>
            <w:r w:rsidRPr="005227DC">
              <w:rPr>
                <w:sz w:val="14"/>
                <w:szCs w:val="14"/>
              </w:rPr>
              <w:t xml:space="preserve">L’élève applique les principales étapes du protocole : </w:t>
            </w:r>
          </w:p>
          <w:p w14:paraId="4E02B6C2" w14:textId="77777777" w:rsidR="007665E1" w:rsidRPr="005227DC" w:rsidRDefault="007665E1" w:rsidP="007665E1">
            <w:pPr>
              <w:contextualSpacing/>
              <w:rPr>
                <w:sz w:val="14"/>
                <w:szCs w:val="14"/>
              </w:rPr>
            </w:pPr>
          </w:p>
          <w:p w14:paraId="592A073E" w14:textId="77777777" w:rsidR="007665E1" w:rsidRPr="005227DC" w:rsidRDefault="007665E1" w:rsidP="007665E1">
            <w:pPr>
              <w:contextualSpacing/>
              <w:rPr>
                <w:sz w:val="14"/>
                <w:szCs w:val="14"/>
              </w:rPr>
            </w:pPr>
            <w:r w:rsidRPr="005227DC">
              <w:rPr>
                <w:sz w:val="14"/>
                <w:szCs w:val="14"/>
              </w:rPr>
              <w:t>-il regroupe les tireurs au centre et introduit l’assaut (Salut, rappel des principales règles)</w:t>
            </w:r>
          </w:p>
          <w:p w14:paraId="3C64BC67" w14:textId="77777777" w:rsidR="007665E1" w:rsidRPr="005227DC" w:rsidRDefault="007665E1" w:rsidP="007665E1">
            <w:pPr>
              <w:contextualSpacing/>
              <w:rPr>
                <w:sz w:val="14"/>
                <w:szCs w:val="14"/>
              </w:rPr>
            </w:pPr>
            <w:r w:rsidRPr="005227DC">
              <w:rPr>
                <w:sz w:val="14"/>
                <w:szCs w:val="14"/>
              </w:rPr>
              <w:t>- il réunit les tireurs au centre du ring, vérifie le port du protège dent des tireurs et fait débuter l’assaut</w:t>
            </w:r>
          </w:p>
          <w:p w14:paraId="7F9C7DF3" w14:textId="77777777" w:rsidR="007665E1" w:rsidRPr="005227DC" w:rsidRDefault="007665E1" w:rsidP="007665E1">
            <w:pPr>
              <w:contextualSpacing/>
              <w:rPr>
                <w:sz w:val="14"/>
                <w:szCs w:val="14"/>
              </w:rPr>
            </w:pPr>
            <w:r w:rsidRPr="005227DC">
              <w:rPr>
                <w:sz w:val="14"/>
                <w:szCs w:val="14"/>
              </w:rPr>
              <w:t>- il intervient en utilisant les commandements « stop, en garde, allez, distance »</w:t>
            </w:r>
          </w:p>
          <w:p w14:paraId="3198DEDF" w14:textId="77777777" w:rsidR="007665E1" w:rsidRPr="005227DC" w:rsidRDefault="007665E1" w:rsidP="007665E1">
            <w:pPr>
              <w:contextualSpacing/>
              <w:rPr>
                <w:sz w:val="14"/>
                <w:szCs w:val="14"/>
              </w:rPr>
            </w:pPr>
            <w:r w:rsidRPr="005227DC">
              <w:rPr>
                <w:sz w:val="14"/>
                <w:szCs w:val="14"/>
              </w:rPr>
              <w:t>- A la fin de l’assaut, fait se saluer les tireurs de façon réglementaire</w:t>
            </w:r>
          </w:p>
          <w:p w14:paraId="50AAD3C6" w14:textId="77777777" w:rsidR="007665E1" w:rsidRPr="005227DC" w:rsidRDefault="007665E1" w:rsidP="007665E1">
            <w:pPr>
              <w:contextualSpacing/>
              <w:rPr>
                <w:sz w:val="14"/>
                <w:szCs w:val="14"/>
              </w:rPr>
            </w:pPr>
            <w:r w:rsidRPr="005227DC">
              <w:rPr>
                <w:sz w:val="14"/>
                <w:szCs w:val="14"/>
              </w:rPr>
              <w:t>- il désigne le vainqueur en levant sa main sur prononciation du DO</w:t>
            </w:r>
          </w:p>
          <w:p w14:paraId="448B26B3" w14:textId="77777777" w:rsidR="007665E1" w:rsidRPr="005227DC" w:rsidRDefault="007665E1" w:rsidP="007665E1">
            <w:pPr>
              <w:suppressLineNumbers/>
              <w:suppressAutoHyphens/>
              <w:rPr>
                <w:rFonts w:ascii="Arial" w:hAnsi="Arial" w:cs="Arial"/>
                <w:i/>
                <w:iCs/>
                <w:color w:val="FF0000"/>
                <w:sz w:val="14"/>
                <w:szCs w:val="14"/>
                <w:lang w:eastAsia="ar-SA"/>
              </w:rPr>
            </w:pPr>
          </w:p>
        </w:tc>
        <w:tc>
          <w:tcPr>
            <w:tcW w:w="1418" w:type="dxa"/>
            <w:tcBorders>
              <w:bottom w:val="dotted" w:sz="4" w:space="0" w:color="auto"/>
              <w:right w:val="dotted" w:sz="4" w:space="0" w:color="auto"/>
            </w:tcBorders>
            <w:vAlign w:val="center"/>
          </w:tcPr>
          <w:p w14:paraId="29587DB7" w14:textId="77777777" w:rsidR="007665E1" w:rsidRPr="005227DC" w:rsidRDefault="007665E1" w:rsidP="007665E1">
            <w:pPr>
              <w:suppressAutoHyphens/>
              <w:autoSpaceDE w:val="0"/>
              <w:rPr>
                <w:rFonts w:ascii="Arial" w:hAnsi="Arial" w:cs="Arial"/>
                <w:i/>
                <w:iCs/>
                <w:color w:val="FF0000"/>
                <w:sz w:val="14"/>
                <w:szCs w:val="14"/>
                <w:lang w:eastAsia="ar-SA"/>
              </w:rPr>
            </w:pPr>
            <w:r w:rsidRPr="005227DC">
              <w:rPr>
                <w:rFonts w:ascii="Arial" w:hAnsi="Arial" w:cs="Arial"/>
                <w:sz w:val="14"/>
                <w:szCs w:val="14"/>
              </w:rPr>
              <w:t xml:space="preserve">L’élève </w:t>
            </w:r>
            <w:r w:rsidRPr="005227DC">
              <w:rPr>
                <w:rFonts w:ascii="Arial" w:hAnsi="Arial" w:cs="Arial"/>
                <w:b/>
                <w:sz w:val="14"/>
                <w:szCs w:val="14"/>
              </w:rPr>
              <w:t>maîtrise parfaitement  le déroulé protocolaire</w:t>
            </w:r>
            <w:r w:rsidRPr="005227DC">
              <w:rPr>
                <w:rFonts w:ascii="Arial" w:hAnsi="Arial" w:cs="Arial"/>
                <w:sz w:val="14"/>
                <w:szCs w:val="14"/>
              </w:rPr>
              <w:t xml:space="preserve"> d’un assaut de boxe française </w:t>
            </w:r>
          </w:p>
        </w:tc>
        <w:tc>
          <w:tcPr>
            <w:tcW w:w="1701" w:type="dxa"/>
            <w:tcBorders>
              <w:left w:val="dotted" w:sz="4" w:space="0" w:color="auto"/>
              <w:bottom w:val="dotted" w:sz="4" w:space="0" w:color="auto"/>
            </w:tcBorders>
            <w:vAlign w:val="center"/>
          </w:tcPr>
          <w:p w14:paraId="42DBA368"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L’arbitre est autonome dans son organisation et n’a pas besoin de l’assistance du DO.</w:t>
            </w:r>
          </w:p>
          <w:p w14:paraId="7F18A305" w14:textId="77777777" w:rsidR="007665E1" w:rsidRPr="005227DC" w:rsidRDefault="007665E1" w:rsidP="007665E1">
            <w:pPr>
              <w:suppressAutoHyphens/>
              <w:autoSpaceDE w:val="0"/>
              <w:rPr>
                <w:rFonts w:ascii="Arial" w:hAnsi="Arial" w:cs="Arial"/>
                <w:i/>
                <w:iCs/>
                <w:color w:val="FF0000"/>
                <w:sz w:val="14"/>
                <w:szCs w:val="14"/>
                <w:lang w:eastAsia="ar-SA"/>
              </w:rPr>
            </w:pPr>
          </w:p>
        </w:tc>
      </w:tr>
      <w:tr w:rsidR="007665E1" w:rsidRPr="002934D0" w14:paraId="72D3CD3A" w14:textId="77777777" w:rsidTr="007665E1">
        <w:trPr>
          <w:trHeight w:val="844"/>
        </w:trPr>
        <w:tc>
          <w:tcPr>
            <w:tcW w:w="728" w:type="dxa"/>
            <w:vMerge/>
            <w:vAlign w:val="center"/>
          </w:tcPr>
          <w:p w14:paraId="119FE81D" w14:textId="77777777" w:rsidR="007665E1" w:rsidRPr="005227DC" w:rsidRDefault="007665E1" w:rsidP="007665E1">
            <w:pPr>
              <w:keepNext/>
              <w:suppressAutoHyphens/>
              <w:contextualSpacing/>
              <w:jc w:val="center"/>
              <w:outlineLvl w:val="0"/>
              <w:rPr>
                <w:rFonts w:ascii="Arial" w:hAnsi="Arial" w:cs="Arial"/>
                <w:b/>
                <w:i/>
                <w:iCs/>
                <w:lang w:eastAsia="ar-SA"/>
              </w:rPr>
            </w:pPr>
          </w:p>
        </w:tc>
        <w:tc>
          <w:tcPr>
            <w:tcW w:w="2991" w:type="dxa"/>
            <w:tcBorders>
              <w:top w:val="dotted" w:sz="4" w:space="0" w:color="auto"/>
              <w:bottom w:val="dotted" w:sz="4" w:space="0" w:color="auto"/>
            </w:tcBorders>
            <w:vAlign w:val="center"/>
          </w:tcPr>
          <w:p w14:paraId="3E986ACA"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L’arbitre identifie et intervient sur au moins cinq types de fautes </w:t>
            </w:r>
          </w:p>
          <w:p w14:paraId="7845A172" w14:textId="77777777" w:rsidR="007665E1" w:rsidRPr="005227DC" w:rsidRDefault="007665E1" w:rsidP="007665E1">
            <w:pPr>
              <w:suppressAutoHyphens/>
              <w:autoSpaceDE w:val="0"/>
              <w:rPr>
                <w:rFonts w:ascii="Arial" w:hAnsi="Arial" w:cs="Arial"/>
                <w:i/>
                <w:iCs/>
                <w:color w:val="FF0000"/>
                <w:sz w:val="14"/>
                <w:szCs w:val="14"/>
                <w:lang w:eastAsia="ar-SA"/>
              </w:rPr>
            </w:pPr>
          </w:p>
        </w:tc>
        <w:tc>
          <w:tcPr>
            <w:tcW w:w="2835" w:type="dxa"/>
            <w:tcBorders>
              <w:top w:val="dotted" w:sz="4" w:space="0" w:color="auto"/>
              <w:bottom w:val="dotted" w:sz="4" w:space="0" w:color="auto"/>
            </w:tcBorders>
            <w:vAlign w:val="center"/>
          </w:tcPr>
          <w:p w14:paraId="224F78FE" w14:textId="77777777" w:rsidR="007665E1" w:rsidRPr="005227DC" w:rsidRDefault="007665E1" w:rsidP="007665E1">
            <w:pPr>
              <w:suppressAutoHyphens/>
              <w:autoSpaceDE w:val="0"/>
              <w:rPr>
                <w:rFonts w:ascii="Arial" w:hAnsi="Arial" w:cs="Arial"/>
                <w:i/>
                <w:iCs/>
                <w:color w:val="FF0000"/>
                <w:sz w:val="14"/>
                <w:szCs w:val="14"/>
                <w:lang w:eastAsia="ar-SA"/>
              </w:rPr>
            </w:pPr>
            <w:r w:rsidRPr="005227DC">
              <w:rPr>
                <w:sz w:val="14"/>
                <w:szCs w:val="14"/>
              </w:rPr>
              <w:t>L’arbitre identifie et intervient sur au moins huit  types de fautes </w:t>
            </w:r>
          </w:p>
        </w:tc>
        <w:tc>
          <w:tcPr>
            <w:tcW w:w="1418" w:type="dxa"/>
            <w:tcBorders>
              <w:top w:val="dotted" w:sz="4" w:space="0" w:color="auto"/>
              <w:bottom w:val="dotted" w:sz="4" w:space="0" w:color="auto"/>
              <w:right w:val="dotted" w:sz="4" w:space="0" w:color="auto"/>
            </w:tcBorders>
            <w:vAlign w:val="center"/>
          </w:tcPr>
          <w:p w14:paraId="5DE17560" w14:textId="77777777" w:rsidR="007665E1" w:rsidRPr="005227DC" w:rsidRDefault="007665E1" w:rsidP="007665E1">
            <w:pPr>
              <w:suppressLineNumbers/>
              <w:suppressAutoHyphens/>
              <w:rPr>
                <w:rFonts w:ascii="Arial" w:hAnsi="Arial" w:cs="Arial"/>
                <w:i/>
                <w:iCs/>
                <w:color w:val="FF0000"/>
                <w:sz w:val="14"/>
                <w:szCs w:val="14"/>
                <w:lang w:eastAsia="ar-SA"/>
              </w:rPr>
            </w:pPr>
            <w:r w:rsidRPr="005227DC">
              <w:rPr>
                <w:rFonts w:ascii="Arial" w:hAnsi="Arial" w:cs="Arial"/>
                <w:sz w:val="14"/>
                <w:szCs w:val="14"/>
              </w:rPr>
              <w:t xml:space="preserve">L’arbitre a une </w:t>
            </w:r>
            <w:r w:rsidRPr="005227DC">
              <w:rPr>
                <w:rFonts w:ascii="Arial" w:hAnsi="Arial" w:cs="Arial"/>
                <w:b/>
                <w:sz w:val="14"/>
                <w:szCs w:val="14"/>
              </w:rPr>
              <w:t>connaissance complète du règlement</w:t>
            </w:r>
            <w:r w:rsidRPr="005227DC">
              <w:rPr>
                <w:rFonts w:ascii="Arial" w:hAnsi="Arial" w:cs="Arial"/>
                <w:sz w:val="14"/>
                <w:szCs w:val="14"/>
              </w:rPr>
              <w:t xml:space="preserve"> de la boxe française en milieu scolaire</w:t>
            </w:r>
          </w:p>
        </w:tc>
        <w:tc>
          <w:tcPr>
            <w:tcW w:w="1701" w:type="dxa"/>
            <w:tcBorders>
              <w:top w:val="dotted" w:sz="4" w:space="0" w:color="auto"/>
              <w:left w:val="dotted" w:sz="4" w:space="0" w:color="auto"/>
              <w:bottom w:val="dotted" w:sz="4" w:space="0" w:color="auto"/>
            </w:tcBorders>
            <w:vAlign w:val="center"/>
          </w:tcPr>
          <w:p w14:paraId="2D60BA32" w14:textId="77777777" w:rsidR="007665E1" w:rsidRPr="005227DC" w:rsidRDefault="007665E1" w:rsidP="007665E1">
            <w:pPr>
              <w:suppressAutoHyphens/>
              <w:autoSpaceDE w:val="0"/>
              <w:rPr>
                <w:rFonts w:ascii="Arial" w:hAnsi="Arial" w:cs="Arial"/>
                <w:i/>
                <w:iCs/>
                <w:color w:val="FF0000"/>
                <w:sz w:val="14"/>
                <w:szCs w:val="14"/>
                <w:lang w:eastAsia="ar-SA"/>
              </w:rPr>
            </w:pPr>
            <w:r w:rsidRPr="005227DC">
              <w:rPr>
                <w:rStyle w:val="Accentuation"/>
                <w:rFonts w:ascii="Arial" w:hAnsi="Arial" w:cs="Arial"/>
                <w:sz w:val="14"/>
                <w:szCs w:val="14"/>
              </w:rPr>
              <w:t>Il sait gérer le cas particulier d’une blessure</w:t>
            </w:r>
          </w:p>
        </w:tc>
      </w:tr>
      <w:tr w:rsidR="007665E1" w:rsidRPr="002934D0" w14:paraId="756D3C81" w14:textId="77777777" w:rsidTr="007665E1">
        <w:trPr>
          <w:trHeight w:val="701"/>
        </w:trPr>
        <w:tc>
          <w:tcPr>
            <w:tcW w:w="728" w:type="dxa"/>
            <w:vMerge/>
            <w:vAlign w:val="center"/>
          </w:tcPr>
          <w:p w14:paraId="42752BB2" w14:textId="77777777" w:rsidR="007665E1" w:rsidRPr="005227DC" w:rsidRDefault="007665E1" w:rsidP="007665E1">
            <w:pPr>
              <w:keepNext/>
              <w:suppressAutoHyphens/>
              <w:contextualSpacing/>
              <w:jc w:val="center"/>
              <w:outlineLvl w:val="0"/>
              <w:rPr>
                <w:rFonts w:ascii="Arial" w:hAnsi="Arial" w:cs="Arial"/>
                <w:b/>
                <w:i/>
                <w:iCs/>
                <w:lang w:eastAsia="ar-SA"/>
              </w:rPr>
            </w:pPr>
          </w:p>
        </w:tc>
        <w:tc>
          <w:tcPr>
            <w:tcW w:w="2991" w:type="dxa"/>
            <w:tcBorders>
              <w:top w:val="dotted" w:sz="4" w:space="0" w:color="auto"/>
              <w:bottom w:val="dotted" w:sz="4" w:space="0" w:color="auto"/>
            </w:tcBorders>
            <w:vAlign w:val="center"/>
          </w:tcPr>
          <w:p w14:paraId="241A2ECC"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L’arbitre utilise les gestes correspondant aux fautes qu’il connait</w:t>
            </w:r>
          </w:p>
          <w:p w14:paraId="1B820780" w14:textId="77777777" w:rsidR="007665E1" w:rsidRPr="005227DC" w:rsidRDefault="007665E1" w:rsidP="007665E1">
            <w:pPr>
              <w:suppressAutoHyphens/>
              <w:autoSpaceDE w:val="0"/>
              <w:rPr>
                <w:rFonts w:ascii="Arial" w:hAnsi="Arial" w:cs="Arial"/>
                <w:i/>
                <w:iCs/>
                <w:color w:val="FF0000"/>
                <w:sz w:val="14"/>
                <w:szCs w:val="14"/>
                <w:lang w:eastAsia="ar-SA"/>
              </w:rPr>
            </w:pPr>
            <w:r w:rsidRPr="005227DC">
              <w:rPr>
                <w:rFonts w:ascii="Arial" w:hAnsi="Arial" w:cs="Arial"/>
                <w:sz w:val="14"/>
                <w:szCs w:val="14"/>
              </w:rPr>
              <w:t>Les gestes et le vocabulaire employés sont approximatifs et/ou hésitants</w:t>
            </w:r>
          </w:p>
        </w:tc>
        <w:tc>
          <w:tcPr>
            <w:tcW w:w="2835" w:type="dxa"/>
            <w:tcBorders>
              <w:top w:val="dotted" w:sz="4" w:space="0" w:color="auto"/>
              <w:bottom w:val="dotted" w:sz="4" w:space="0" w:color="auto"/>
            </w:tcBorders>
            <w:vAlign w:val="center"/>
          </w:tcPr>
          <w:p w14:paraId="66668699" w14:textId="77777777" w:rsidR="007665E1" w:rsidRPr="005227DC" w:rsidRDefault="007665E1" w:rsidP="007665E1">
            <w:pPr>
              <w:contextualSpacing/>
              <w:rPr>
                <w:sz w:val="14"/>
                <w:szCs w:val="14"/>
              </w:rPr>
            </w:pPr>
            <w:r w:rsidRPr="005227DC">
              <w:rPr>
                <w:sz w:val="14"/>
                <w:szCs w:val="14"/>
              </w:rPr>
              <w:t>Les fautes sont signalées en utilisant une gestuelle correcte et précise.</w:t>
            </w:r>
          </w:p>
          <w:p w14:paraId="06469844" w14:textId="77777777" w:rsidR="007665E1" w:rsidRPr="005227DC" w:rsidRDefault="007665E1" w:rsidP="007665E1">
            <w:pPr>
              <w:contextualSpacing/>
              <w:rPr>
                <w:sz w:val="14"/>
                <w:szCs w:val="14"/>
              </w:rPr>
            </w:pPr>
          </w:p>
          <w:p w14:paraId="5D4C25C5" w14:textId="77777777" w:rsidR="007665E1" w:rsidRPr="005227DC" w:rsidRDefault="007665E1" w:rsidP="007665E1">
            <w:pPr>
              <w:suppressLineNumbers/>
              <w:suppressAutoHyphens/>
              <w:rPr>
                <w:rFonts w:ascii="Arial" w:hAnsi="Arial" w:cs="Arial"/>
                <w:i/>
                <w:iCs/>
                <w:color w:val="FF0000"/>
                <w:sz w:val="14"/>
                <w:szCs w:val="14"/>
                <w:lang w:eastAsia="ar-SA"/>
              </w:rPr>
            </w:pPr>
            <w:r w:rsidRPr="005227DC">
              <w:rPr>
                <w:sz w:val="14"/>
                <w:szCs w:val="14"/>
              </w:rPr>
              <w:t>Les interventions sont parfois un peu longues et ralentissent le rythme de l’assaut.</w:t>
            </w:r>
          </w:p>
        </w:tc>
        <w:tc>
          <w:tcPr>
            <w:tcW w:w="1418" w:type="dxa"/>
            <w:tcBorders>
              <w:top w:val="dotted" w:sz="4" w:space="0" w:color="auto"/>
              <w:bottom w:val="dotted" w:sz="4" w:space="0" w:color="auto"/>
              <w:right w:val="dotted" w:sz="4" w:space="0" w:color="auto"/>
            </w:tcBorders>
            <w:vAlign w:val="center"/>
          </w:tcPr>
          <w:p w14:paraId="4D51D1D4"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Les fautes sont signalées en utilisant une gestuelle précise, ample et rapide.</w:t>
            </w:r>
          </w:p>
          <w:p w14:paraId="56EB94FF" w14:textId="77777777" w:rsidR="007665E1" w:rsidRPr="005227DC" w:rsidRDefault="007665E1" w:rsidP="007665E1">
            <w:pPr>
              <w:contextualSpacing/>
              <w:rPr>
                <w:rFonts w:ascii="Arial" w:hAnsi="Arial" w:cs="Arial"/>
                <w:sz w:val="14"/>
                <w:szCs w:val="14"/>
              </w:rPr>
            </w:pPr>
          </w:p>
          <w:p w14:paraId="26BFD274" w14:textId="77777777" w:rsidR="007665E1" w:rsidRPr="005227DC" w:rsidRDefault="007665E1" w:rsidP="007665E1">
            <w:pPr>
              <w:contextualSpacing/>
              <w:rPr>
                <w:rFonts w:ascii="Arial" w:hAnsi="Arial" w:cs="Arial"/>
                <w:i/>
                <w:iCs/>
                <w:color w:val="FF0000"/>
                <w:sz w:val="14"/>
                <w:szCs w:val="14"/>
                <w:lang w:eastAsia="ar-SA"/>
              </w:rPr>
            </w:pPr>
          </w:p>
        </w:tc>
        <w:tc>
          <w:tcPr>
            <w:tcW w:w="1701" w:type="dxa"/>
            <w:tcBorders>
              <w:top w:val="dotted" w:sz="4" w:space="0" w:color="auto"/>
              <w:left w:val="dotted" w:sz="4" w:space="0" w:color="auto"/>
              <w:bottom w:val="dotted" w:sz="4" w:space="0" w:color="auto"/>
            </w:tcBorders>
            <w:vAlign w:val="center"/>
          </w:tcPr>
          <w:p w14:paraId="27F9817C"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Les interventions sont brèves et ne faussent pas le rythme de la confrontation.</w:t>
            </w:r>
          </w:p>
          <w:p w14:paraId="29E9479E" w14:textId="77777777" w:rsidR="007665E1" w:rsidRPr="005227DC" w:rsidRDefault="007665E1" w:rsidP="007665E1">
            <w:pPr>
              <w:suppressLineNumbers/>
              <w:suppressAutoHyphens/>
              <w:rPr>
                <w:rFonts w:ascii="Arial" w:hAnsi="Arial" w:cs="Arial"/>
                <w:i/>
                <w:iCs/>
                <w:color w:val="FF0000"/>
                <w:sz w:val="14"/>
                <w:szCs w:val="14"/>
                <w:lang w:eastAsia="ar-SA"/>
              </w:rPr>
            </w:pPr>
          </w:p>
        </w:tc>
      </w:tr>
      <w:tr w:rsidR="007665E1" w:rsidRPr="002934D0" w14:paraId="78B7A766" w14:textId="77777777" w:rsidTr="007665E1">
        <w:trPr>
          <w:trHeight w:val="70"/>
        </w:trPr>
        <w:tc>
          <w:tcPr>
            <w:tcW w:w="728" w:type="dxa"/>
            <w:vMerge/>
            <w:vAlign w:val="center"/>
          </w:tcPr>
          <w:p w14:paraId="7AB72555" w14:textId="77777777" w:rsidR="007665E1" w:rsidRPr="005227DC" w:rsidRDefault="007665E1" w:rsidP="007665E1">
            <w:pPr>
              <w:keepNext/>
              <w:suppressAutoHyphens/>
              <w:contextualSpacing/>
              <w:jc w:val="center"/>
              <w:outlineLvl w:val="0"/>
              <w:rPr>
                <w:rFonts w:ascii="Arial" w:hAnsi="Arial" w:cs="Arial"/>
                <w:b/>
                <w:i/>
                <w:iCs/>
                <w:lang w:eastAsia="ar-SA"/>
              </w:rPr>
            </w:pPr>
          </w:p>
        </w:tc>
        <w:tc>
          <w:tcPr>
            <w:tcW w:w="2991" w:type="dxa"/>
            <w:tcBorders>
              <w:top w:val="dotted" w:sz="4" w:space="0" w:color="auto"/>
              <w:bottom w:val="dotted" w:sz="4" w:space="0" w:color="auto"/>
            </w:tcBorders>
            <w:vAlign w:val="center"/>
          </w:tcPr>
          <w:p w14:paraId="5F203379"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 xml:space="preserve">L’élève ne prend pas l’initiative de faire des demandes d’avertissement ou ses demandes sont inappropriées. </w:t>
            </w:r>
          </w:p>
          <w:p w14:paraId="7163A410"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Une régulation du DO est nécessaire</w:t>
            </w:r>
          </w:p>
          <w:p w14:paraId="1699E45D"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Les demandes d’avertissement sont hésitantes et nécessitent l’assistance du DO</w:t>
            </w:r>
          </w:p>
          <w:p w14:paraId="28DA82A7" w14:textId="77777777" w:rsidR="007665E1" w:rsidRPr="005227DC" w:rsidRDefault="007665E1" w:rsidP="007665E1">
            <w:pPr>
              <w:contextualSpacing/>
              <w:rPr>
                <w:rFonts w:ascii="Arial" w:hAnsi="Arial" w:cs="Arial"/>
                <w:sz w:val="14"/>
                <w:szCs w:val="14"/>
              </w:rPr>
            </w:pPr>
          </w:p>
          <w:p w14:paraId="61D3035A" w14:textId="77777777" w:rsidR="007665E1" w:rsidRPr="005227DC" w:rsidRDefault="007665E1" w:rsidP="007665E1">
            <w:pPr>
              <w:suppressAutoHyphens/>
              <w:autoSpaceDE w:val="0"/>
              <w:rPr>
                <w:rFonts w:ascii="Arial" w:hAnsi="Arial" w:cs="Arial"/>
                <w:i/>
                <w:iCs/>
                <w:color w:val="FF0000"/>
                <w:sz w:val="14"/>
                <w:szCs w:val="14"/>
                <w:lang w:eastAsia="ar-SA"/>
              </w:rPr>
            </w:pPr>
            <w:r w:rsidRPr="005227DC">
              <w:rPr>
                <w:rFonts w:ascii="Arial" w:hAnsi="Arial" w:cs="Arial"/>
                <w:sz w:val="14"/>
                <w:szCs w:val="14"/>
              </w:rPr>
              <w:t>L’arbitre ne sait pas demander de double avertissement</w:t>
            </w:r>
          </w:p>
        </w:tc>
        <w:tc>
          <w:tcPr>
            <w:tcW w:w="2835" w:type="dxa"/>
            <w:tcBorders>
              <w:top w:val="dotted" w:sz="4" w:space="0" w:color="auto"/>
              <w:bottom w:val="dotted" w:sz="4" w:space="0" w:color="auto"/>
            </w:tcBorders>
            <w:vAlign w:val="center"/>
          </w:tcPr>
          <w:p w14:paraId="773486DB" w14:textId="77777777" w:rsidR="007665E1" w:rsidRPr="005227DC" w:rsidRDefault="007665E1" w:rsidP="007665E1">
            <w:pPr>
              <w:contextualSpacing/>
              <w:rPr>
                <w:sz w:val="14"/>
                <w:szCs w:val="14"/>
              </w:rPr>
            </w:pPr>
            <w:r w:rsidRPr="005227DC">
              <w:rPr>
                <w:sz w:val="14"/>
                <w:szCs w:val="14"/>
              </w:rPr>
              <w:t xml:space="preserve">L’arbitre prend l’initiative de faire des demandes d’avertissement </w:t>
            </w:r>
          </w:p>
          <w:p w14:paraId="352686BB" w14:textId="77777777" w:rsidR="007665E1" w:rsidRPr="005227DC" w:rsidRDefault="007665E1" w:rsidP="007665E1">
            <w:pPr>
              <w:contextualSpacing/>
              <w:rPr>
                <w:sz w:val="14"/>
                <w:szCs w:val="14"/>
              </w:rPr>
            </w:pPr>
            <w:r w:rsidRPr="005227DC">
              <w:rPr>
                <w:sz w:val="14"/>
                <w:szCs w:val="14"/>
              </w:rPr>
              <w:t xml:space="preserve">Certaines demandes d’avertissement sont prématurées ou tardives </w:t>
            </w:r>
          </w:p>
          <w:p w14:paraId="220B817D" w14:textId="77777777" w:rsidR="007665E1" w:rsidRPr="005227DC" w:rsidRDefault="007665E1" w:rsidP="007665E1">
            <w:pPr>
              <w:contextualSpacing/>
              <w:rPr>
                <w:sz w:val="14"/>
                <w:szCs w:val="14"/>
              </w:rPr>
            </w:pPr>
          </w:p>
          <w:p w14:paraId="2E734BD0" w14:textId="77777777" w:rsidR="007665E1" w:rsidRPr="005227DC" w:rsidRDefault="007665E1" w:rsidP="007665E1">
            <w:pPr>
              <w:contextualSpacing/>
              <w:rPr>
                <w:sz w:val="14"/>
                <w:szCs w:val="14"/>
              </w:rPr>
            </w:pPr>
            <w:r w:rsidRPr="005227DC">
              <w:rPr>
                <w:sz w:val="14"/>
                <w:szCs w:val="14"/>
              </w:rPr>
              <w:t>La demande d’avertissement ou de double avertissement est protocolaire mais un peu longue et/ou hésitante</w:t>
            </w:r>
          </w:p>
          <w:p w14:paraId="18303545" w14:textId="77777777" w:rsidR="007665E1" w:rsidRPr="005227DC" w:rsidRDefault="007665E1" w:rsidP="007665E1">
            <w:pPr>
              <w:keepNext/>
              <w:suppressAutoHyphens/>
              <w:contextualSpacing/>
              <w:outlineLvl w:val="0"/>
              <w:rPr>
                <w:rFonts w:ascii="Arial" w:hAnsi="Arial" w:cs="Arial"/>
                <w:i/>
                <w:iCs/>
                <w:color w:val="FF0000"/>
                <w:sz w:val="14"/>
                <w:szCs w:val="14"/>
                <w:lang w:eastAsia="ar-SA"/>
              </w:rPr>
            </w:pPr>
          </w:p>
        </w:tc>
        <w:tc>
          <w:tcPr>
            <w:tcW w:w="3119" w:type="dxa"/>
            <w:gridSpan w:val="2"/>
            <w:tcBorders>
              <w:top w:val="dotted" w:sz="4" w:space="0" w:color="auto"/>
              <w:bottom w:val="dotted" w:sz="4" w:space="0" w:color="auto"/>
            </w:tcBorders>
            <w:vAlign w:val="center"/>
          </w:tcPr>
          <w:p w14:paraId="0C784F38"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Les demandes d’avertissement sont pertinentes, protocolaires et précises.</w:t>
            </w:r>
          </w:p>
          <w:p w14:paraId="7E83BED4" w14:textId="77777777" w:rsidR="007665E1" w:rsidRPr="005227DC" w:rsidRDefault="007665E1" w:rsidP="007665E1">
            <w:pPr>
              <w:contextualSpacing/>
              <w:rPr>
                <w:rFonts w:ascii="Arial" w:hAnsi="Arial" w:cs="Arial"/>
                <w:sz w:val="14"/>
                <w:szCs w:val="14"/>
              </w:rPr>
            </w:pPr>
          </w:p>
          <w:p w14:paraId="1F3CC0A8" w14:textId="77777777" w:rsidR="007665E1" w:rsidRPr="005227DC" w:rsidRDefault="007665E1" w:rsidP="007665E1">
            <w:pPr>
              <w:keepNext/>
              <w:suppressAutoHyphens/>
              <w:contextualSpacing/>
              <w:outlineLvl w:val="0"/>
              <w:rPr>
                <w:rFonts w:ascii="Arial" w:hAnsi="Arial" w:cs="Arial"/>
                <w:i/>
                <w:iCs/>
                <w:color w:val="FF0000"/>
                <w:sz w:val="14"/>
                <w:szCs w:val="14"/>
                <w:lang w:eastAsia="ar-SA"/>
              </w:rPr>
            </w:pPr>
            <w:r w:rsidRPr="005227DC">
              <w:rPr>
                <w:rFonts w:ascii="Arial" w:hAnsi="Arial" w:cs="Arial"/>
                <w:sz w:val="14"/>
                <w:szCs w:val="14"/>
              </w:rPr>
              <w:t>L’arbitre sait demander un double avertissement et une disqualification</w:t>
            </w:r>
          </w:p>
        </w:tc>
      </w:tr>
      <w:tr w:rsidR="007665E1" w:rsidRPr="002934D0" w14:paraId="594D797A" w14:textId="77777777" w:rsidTr="007665E1">
        <w:trPr>
          <w:trHeight w:val="351"/>
        </w:trPr>
        <w:tc>
          <w:tcPr>
            <w:tcW w:w="728" w:type="dxa"/>
            <w:vMerge/>
            <w:vAlign w:val="center"/>
          </w:tcPr>
          <w:p w14:paraId="389DE100" w14:textId="77777777" w:rsidR="007665E1" w:rsidRPr="005227DC" w:rsidRDefault="007665E1" w:rsidP="007665E1">
            <w:pPr>
              <w:keepNext/>
              <w:suppressAutoHyphens/>
              <w:contextualSpacing/>
              <w:jc w:val="center"/>
              <w:outlineLvl w:val="0"/>
              <w:rPr>
                <w:rFonts w:ascii="Arial" w:hAnsi="Arial" w:cs="Arial"/>
                <w:b/>
                <w:i/>
                <w:iCs/>
                <w:lang w:eastAsia="ar-SA"/>
              </w:rPr>
            </w:pPr>
          </w:p>
        </w:tc>
        <w:tc>
          <w:tcPr>
            <w:tcW w:w="2991" w:type="dxa"/>
            <w:tcBorders>
              <w:top w:val="dotted" w:sz="4" w:space="0" w:color="auto"/>
              <w:bottom w:val="single" w:sz="4" w:space="0" w:color="auto"/>
            </w:tcBorders>
            <w:vAlign w:val="center"/>
          </w:tcPr>
          <w:p w14:paraId="1BCD9B0A" w14:textId="77777777" w:rsidR="007665E1" w:rsidRPr="005227DC" w:rsidRDefault="007665E1" w:rsidP="007665E1">
            <w:pPr>
              <w:keepNext/>
              <w:suppressAutoHyphens/>
              <w:contextualSpacing/>
              <w:outlineLvl w:val="0"/>
              <w:rPr>
                <w:rFonts w:ascii="Arial" w:hAnsi="Arial" w:cs="Arial"/>
                <w:i/>
                <w:iCs/>
                <w:color w:val="FF0000"/>
                <w:sz w:val="14"/>
                <w:szCs w:val="14"/>
                <w:lang w:eastAsia="ar-SA"/>
              </w:rPr>
            </w:pPr>
            <w:r w:rsidRPr="005227DC">
              <w:rPr>
                <w:rFonts w:ascii="Arial" w:hAnsi="Arial" w:cs="Arial"/>
                <w:sz w:val="14"/>
                <w:szCs w:val="14"/>
              </w:rPr>
              <w:t>L’arbitre est mobile mais ses déplacements sont arythmiques ou anarchiques. Il gène les tireurs ou ne voit pas certaines fautes</w:t>
            </w:r>
          </w:p>
        </w:tc>
        <w:tc>
          <w:tcPr>
            <w:tcW w:w="2835" w:type="dxa"/>
            <w:tcBorders>
              <w:top w:val="dotted" w:sz="4" w:space="0" w:color="auto"/>
              <w:bottom w:val="single" w:sz="4" w:space="0" w:color="auto"/>
            </w:tcBorders>
            <w:vAlign w:val="center"/>
          </w:tcPr>
          <w:p w14:paraId="39C18089" w14:textId="77777777" w:rsidR="007665E1" w:rsidRPr="005227DC" w:rsidRDefault="007665E1" w:rsidP="007665E1">
            <w:pPr>
              <w:contextualSpacing/>
              <w:rPr>
                <w:sz w:val="14"/>
                <w:szCs w:val="14"/>
              </w:rPr>
            </w:pPr>
            <w:r w:rsidRPr="005227DC">
              <w:rPr>
                <w:sz w:val="14"/>
                <w:szCs w:val="14"/>
              </w:rPr>
              <w:t>L’arbitre se déplace de façon dynamique en respectant une formation  en triangle entre lui et les deux tireurs.</w:t>
            </w:r>
          </w:p>
          <w:p w14:paraId="4F6CE08F" w14:textId="77777777" w:rsidR="007665E1" w:rsidRPr="005227DC" w:rsidRDefault="007665E1" w:rsidP="007665E1">
            <w:pPr>
              <w:keepNext/>
              <w:suppressAutoHyphens/>
              <w:contextualSpacing/>
              <w:outlineLvl w:val="0"/>
              <w:rPr>
                <w:rFonts w:ascii="Arial" w:hAnsi="Arial" w:cs="Arial"/>
                <w:i/>
                <w:iCs/>
                <w:color w:val="FF0000"/>
                <w:sz w:val="14"/>
                <w:szCs w:val="14"/>
                <w:lang w:eastAsia="ar-SA"/>
              </w:rPr>
            </w:pPr>
            <w:r w:rsidRPr="005227DC">
              <w:rPr>
                <w:sz w:val="14"/>
                <w:szCs w:val="14"/>
              </w:rPr>
              <w:t>Il arrive que l’arbitre se retrouve bloqué dans les cordes ou gène parfois les tireurs</w:t>
            </w:r>
          </w:p>
        </w:tc>
        <w:tc>
          <w:tcPr>
            <w:tcW w:w="3119" w:type="dxa"/>
            <w:gridSpan w:val="2"/>
            <w:tcBorders>
              <w:top w:val="dotted" w:sz="4" w:space="0" w:color="auto"/>
              <w:bottom w:val="single" w:sz="4" w:space="0" w:color="auto"/>
            </w:tcBorders>
            <w:vAlign w:val="center"/>
          </w:tcPr>
          <w:p w14:paraId="1EEFB128"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Les déplacements de l’arbitre lui permettent d’avoir une vue globale des deux tireurs.</w:t>
            </w:r>
          </w:p>
          <w:p w14:paraId="6C6C11E3" w14:textId="77777777" w:rsidR="007665E1" w:rsidRPr="005227DC" w:rsidRDefault="007665E1" w:rsidP="007665E1">
            <w:pPr>
              <w:contextualSpacing/>
              <w:rPr>
                <w:rFonts w:ascii="Arial" w:hAnsi="Arial" w:cs="Arial"/>
                <w:sz w:val="14"/>
                <w:szCs w:val="14"/>
              </w:rPr>
            </w:pPr>
            <w:r w:rsidRPr="005227DC">
              <w:rPr>
                <w:rFonts w:ascii="Arial" w:hAnsi="Arial" w:cs="Arial"/>
                <w:sz w:val="14"/>
                <w:szCs w:val="14"/>
              </w:rPr>
              <w:t>Il anticipe les déplacements des tireurs</w:t>
            </w:r>
          </w:p>
          <w:p w14:paraId="08F720D0" w14:textId="77777777" w:rsidR="007665E1" w:rsidRPr="005227DC" w:rsidRDefault="007665E1" w:rsidP="007665E1">
            <w:pPr>
              <w:contextualSpacing/>
              <w:rPr>
                <w:rFonts w:ascii="Arial" w:hAnsi="Arial" w:cs="Arial"/>
                <w:sz w:val="14"/>
                <w:szCs w:val="14"/>
              </w:rPr>
            </w:pPr>
          </w:p>
          <w:p w14:paraId="0BB27C0B" w14:textId="77777777" w:rsidR="007665E1" w:rsidRPr="005227DC" w:rsidRDefault="007665E1" w:rsidP="007665E1">
            <w:pPr>
              <w:keepNext/>
              <w:suppressAutoHyphens/>
              <w:contextualSpacing/>
              <w:outlineLvl w:val="0"/>
              <w:rPr>
                <w:rFonts w:ascii="Arial" w:hAnsi="Arial" w:cs="Arial"/>
                <w:i/>
                <w:iCs/>
                <w:color w:val="FF0000"/>
                <w:sz w:val="14"/>
                <w:szCs w:val="14"/>
                <w:lang w:eastAsia="ar-SA"/>
              </w:rPr>
            </w:pPr>
            <w:r w:rsidRPr="005227DC">
              <w:rPr>
                <w:rFonts w:ascii="Arial" w:hAnsi="Arial" w:cs="Arial"/>
                <w:sz w:val="14"/>
                <w:szCs w:val="14"/>
              </w:rPr>
              <w:t>Il se déplace à une distance suffisante pour ne pas gêner les tireurs tout en conservant la possibilité d’intervenir rapidement.</w:t>
            </w:r>
          </w:p>
        </w:tc>
      </w:tr>
      <w:tr w:rsidR="007665E1" w:rsidRPr="002934D0" w14:paraId="4955AA4D" w14:textId="77777777" w:rsidTr="007665E1">
        <w:trPr>
          <w:trHeight w:val="462"/>
        </w:trPr>
        <w:tc>
          <w:tcPr>
            <w:tcW w:w="728" w:type="dxa"/>
            <w:vMerge w:val="restart"/>
            <w:textDirection w:val="btLr"/>
            <w:vAlign w:val="center"/>
          </w:tcPr>
          <w:p w14:paraId="0C3A221A" w14:textId="77777777" w:rsidR="007665E1" w:rsidRPr="005227DC" w:rsidRDefault="007665E1" w:rsidP="007665E1">
            <w:pPr>
              <w:keepNext/>
              <w:suppressAutoHyphens/>
              <w:ind w:left="113" w:right="113"/>
              <w:contextualSpacing/>
              <w:jc w:val="center"/>
              <w:outlineLvl w:val="0"/>
              <w:rPr>
                <w:rFonts w:ascii="Arial" w:hAnsi="Arial" w:cs="Arial"/>
                <w:b/>
                <w:i/>
                <w:iCs/>
                <w:u w:val="single"/>
                <w:lang w:eastAsia="ar-SA"/>
              </w:rPr>
            </w:pPr>
          </w:p>
          <w:p w14:paraId="2D3AFEB0" w14:textId="77777777" w:rsidR="007665E1" w:rsidRPr="005227DC" w:rsidRDefault="007665E1" w:rsidP="007665E1">
            <w:pPr>
              <w:keepNext/>
              <w:suppressAutoHyphens/>
              <w:ind w:left="113" w:right="113"/>
              <w:contextualSpacing/>
              <w:jc w:val="center"/>
              <w:outlineLvl w:val="0"/>
              <w:rPr>
                <w:rFonts w:ascii="Arial" w:hAnsi="Arial" w:cs="Arial"/>
                <w:b/>
                <w:i/>
                <w:iCs/>
                <w:lang w:eastAsia="ar-SA"/>
              </w:rPr>
            </w:pPr>
            <w:r w:rsidRPr="005227DC">
              <w:rPr>
                <w:rFonts w:ascii="Arial" w:hAnsi="Arial" w:cs="Arial"/>
                <w:b/>
                <w:i/>
                <w:iCs/>
                <w:u w:val="wave"/>
                <w:lang w:eastAsia="ar-SA"/>
              </w:rPr>
              <w:t>Juge</w:t>
            </w:r>
          </w:p>
        </w:tc>
        <w:tc>
          <w:tcPr>
            <w:tcW w:w="2991" w:type="dxa"/>
            <w:tcBorders>
              <w:bottom w:val="dotted" w:sz="4" w:space="0" w:color="auto"/>
            </w:tcBorders>
            <w:vAlign w:val="center"/>
          </w:tcPr>
          <w:p w14:paraId="4B49651A" w14:textId="77777777" w:rsidR="007665E1" w:rsidRPr="005227DC" w:rsidRDefault="007665E1" w:rsidP="007665E1">
            <w:pPr>
              <w:rPr>
                <w:rFonts w:ascii="Arial" w:hAnsi="Arial" w:cs="Arial"/>
                <w:sz w:val="14"/>
                <w:szCs w:val="14"/>
              </w:rPr>
            </w:pPr>
            <w:r w:rsidRPr="005227DC">
              <w:rPr>
                <w:rFonts w:ascii="Arial" w:hAnsi="Arial" w:cs="Arial"/>
                <w:sz w:val="14"/>
                <w:szCs w:val="14"/>
              </w:rPr>
              <w:t>Le juge oublie de noter son nom, son numéro et sa signature</w:t>
            </w:r>
          </w:p>
        </w:tc>
        <w:tc>
          <w:tcPr>
            <w:tcW w:w="2835" w:type="dxa"/>
            <w:tcBorders>
              <w:bottom w:val="dotted" w:sz="4" w:space="0" w:color="auto"/>
            </w:tcBorders>
            <w:vAlign w:val="center"/>
          </w:tcPr>
          <w:p w14:paraId="59B87501" w14:textId="77777777" w:rsidR="007665E1" w:rsidRPr="005227DC" w:rsidRDefault="007665E1" w:rsidP="007665E1">
            <w:pPr>
              <w:rPr>
                <w:rFonts w:ascii="Arial" w:hAnsi="Arial" w:cs="Arial"/>
                <w:sz w:val="14"/>
                <w:szCs w:val="14"/>
              </w:rPr>
            </w:pPr>
            <w:r w:rsidRPr="005227DC">
              <w:rPr>
                <w:rFonts w:ascii="Arial" w:hAnsi="Arial" w:cs="Arial"/>
                <w:sz w:val="14"/>
                <w:szCs w:val="14"/>
              </w:rPr>
              <w:t>Le juge pré rempli correctement son bulletin (nom, numéro, signature)</w:t>
            </w:r>
          </w:p>
        </w:tc>
        <w:tc>
          <w:tcPr>
            <w:tcW w:w="3119" w:type="dxa"/>
            <w:gridSpan w:val="2"/>
            <w:tcBorders>
              <w:bottom w:val="dotted" w:sz="4" w:space="0" w:color="auto"/>
            </w:tcBorders>
            <w:vAlign w:val="center"/>
          </w:tcPr>
          <w:p w14:paraId="146D8A0C" w14:textId="77777777" w:rsidR="007665E1" w:rsidRPr="005227DC" w:rsidRDefault="007665E1" w:rsidP="007665E1">
            <w:pPr>
              <w:rPr>
                <w:rFonts w:ascii="Arial" w:hAnsi="Arial" w:cs="Arial"/>
                <w:sz w:val="14"/>
                <w:szCs w:val="14"/>
              </w:rPr>
            </w:pPr>
            <w:r w:rsidRPr="005227DC">
              <w:rPr>
                <w:rFonts w:ascii="Arial" w:hAnsi="Arial" w:cs="Arial"/>
                <w:sz w:val="14"/>
                <w:szCs w:val="14"/>
              </w:rPr>
              <w:t>Le juge pré rempli correctement son bulletin (nom, numéro, signature)</w:t>
            </w:r>
          </w:p>
        </w:tc>
      </w:tr>
      <w:tr w:rsidR="007665E1" w:rsidRPr="002934D0" w14:paraId="5F9D2800" w14:textId="77777777" w:rsidTr="007665E1">
        <w:trPr>
          <w:trHeight w:val="635"/>
        </w:trPr>
        <w:tc>
          <w:tcPr>
            <w:tcW w:w="728" w:type="dxa"/>
            <w:vMerge/>
          </w:tcPr>
          <w:p w14:paraId="767331CC" w14:textId="77777777" w:rsidR="007665E1" w:rsidRPr="002934D0" w:rsidRDefault="007665E1" w:rsidP="007665E1">
            <w:pPr>
              <w:keepNext/>
              <w:suppressAutoHyphens/>
              <w:contextualSpacing/>
              <w:outlineLvl w:val="0"/>
              <w:rPr>
                <w:rFonts w:ascii="Arial" w:hAnsi="Arial" w:cs="Arial"/>
                <w:i/>
                <w:iCs/>
                <w:color w:val="FF0000"/>
                <w:lang w:eastAsia="ar-SA"/>
              </w:rPr>
            </w:pPr>
          </w:p>
        </w:tc>
        <w:tc>
          <w:tcPr>
            <w:tcW w:w="2991" w:type="dxa"/>
            <w:tcBorders>
              <w:top w:val="dotted" w:sz="4" w:space="0" w:color="auto"/>
              <w:bottom w:val="dotted" w:sz="4" w:space="0" w:color="auto"/>
            </w:tcBorders>
            <w:vAlign w:val="center"/>
          </w:tcPr>
          <w:p w14:paraId="3C4A598B" w14:textId="77777777" w:rsidR="007665E1" w:rsidRPr="005227DC" w:rsidRDefault="007665E1" w:rsidP="007665E1">
            <w:pPr>
              <w:rPr>
                <w:rFonts w:ascii="Arial" w:hAnsi="Arial" w:cs="Arial"/>
                <w:sz w:val="14"/>
                <w:szCs w:val="14"/>
              </w:rPr>
            </w:pPr>
            <w:r w:rsidRPr="005227DC">
              <w:rPr>
                <w:rFonts w:ascii="Arial" w:hAnsi="Arial" w:cs="Arial"/>
                <w:sz w:val="14"/>
                <w:szCs w:val="14"/>
              </w:rPr>
              <w:t>Le juge comptabilise trop de touche ou à l’inverse pas assez</w:t>
            </w:r>
          </w:p>
        </w:tc>
        <w:tc>
          <w:tcPr>
            <w:tcW w:w="2835" w:type="dxa"/>
            <w:tcBorders>
              <w:top w:val="dotted" w:sz="4" w:space="0" w:color="auto"/>
              <w:bottom w:val="dotted" w:sz="4" w:space="0" w:color="auto"/>
            </w:tcBorders>
            <w:vAlign w:val="center"/>
          </w:tcPr>
          <w:p w14:paraId="0B59FBD9" w14:textId="77777777" w:rsidR="007665E1" w:rsidRPr="005227DC" w:rsidRDefault="007665E1" w:rsidP="007665E1">
            <w:pPr>
              <w:rPr>
                <w:rFonts w:ascii="Arial" w:hAnsi="Arial" w:cs="Arial"/>
                <w:sz w:val="14"/>
                <w:szCs w:val="14"/>
              </w:rPr>
            </w:pPr>
            <w:r w:rsidRPr="005227DC">
              <w:rPr>
                <w:rFonts w:ascii="Arial" w:hAnsi="Arial" w:cs="Arial"/>
                <w:sz w:val="14"/>
                <w:szCs w:val="14"/>
              </w:rPr>
              <w:t>Le juge reconnait et note la majorité des touches effectives</w:t>
            </w:r>
          </w:p>
        </w:tc>
        <w:tc>
          <w:tcPr>
            <w:tcW w:w="1418" w:type="dxa"/>
            <w:tcBorders>
              <w:top w:val="dotted" w:sz="4" w:space="0" w:color="auto"/>
              <w:bottom w:val="dotted" w:sz="4" w:space="0" w:color="auto"/>
              <w:right w:val="dotted" w:sz="4" w:space="0" w:color="auto"/>
            </w:tcBorders>
            <w:vAlign w:val="center"/>
          </w:tcPr>
          <w:p w14:paraId="161F58D9" w14:textId="77777777" w:rsidR="007665E1" w:rsidRPr="005227DC" w:rsidRDefault="007665E1" w:rsidP="007665E1">
            <w:pPr>
              <w:rPr>
                <w:rFonts w:ascii="Arial" w:hAnsi="Arial" w:cs="Arial"/>
                <w:sz w:val="14"/>
                <w:szCs w:val="14"/>
              </w:rPr>
            </w:pPr>
            <w:r w:rsidRPr="005227DC">
              <w:rPr>
                <w:rFonts w:ascii="Arial" w:hAnsi="Arial" w:cs="Arial"/>
                <w:sz w:val="14"/>
                <w:szCs w:val="14"/>
              </w:rPr>
              <w:t>Le juge reconnait et note toutes les touches effectives</w:t>
            </w:r>
          </w:p>
        </w:tc>
        <w:tc>
          <w:tcPr>
            <w:tcW w:w="1701" w:type="dxa"/>
            <w:tcBorders>
              <w:top w:val="dotted" w:sz="4" w:space="0" w:color="auto"/>
              <w:left w:val="dotted" w:sz="4" w:space="0" w:color="auto"/>
              <w:bottom w:val="dotted" w:sz="4" w:space="0" w:color="auto"/>
            </w:tcBorders>
            <w:vAlign w:val="center"/>
          </w:tcPr>
          <w:p w14:paraId="4BA04C55" w14:textId="77777777" w:rsidR="007665E1" w:rsidRPr="005227DC" w:rsidRDefault="007665E1" w:rsidP="007665E1">
            <w:pPr>
              <w:rPr>
                <w:rFonts w:ascii="Arial" w:hAnsi="Arial" w:cs="Arial"/>
                <w:sz w:val="14"/>
                <w:szCs w:val="14"/>
              </w:rPr>
            </w:pPr>
            <w:r w:rsidRPr="005227DC">
              <w:rPr>
                <w:rFonts w:ascii="Arial" w:hAnsi="Arial" w:cs="Arial"/>
                <w:sz w:val="14"/>
                <w:szCs w:val="14"/>
              </w:rPr>
              <w:t>Le juge s’approprie son bulletin de manière à discriminer toutes les touches effectives sans quitter des yeux l’assaut</w:t>
            </w:r>
          </w:p>
        </w:tc>
      </w:tr>
      <w:tr w:rsidR="007665E1" w:rsidRPr="002934D0" w14:paraId="1313A9BB" w14:textId="77777777" w:rsidTr="007665E1">
        <w:trPr>
          <w:trHeight w:val="573"/>
        </w:trPr>
        <w:tc>
          <w:tcPr>
            <w:tcW w:w="728" w:type="dxa"/>
            <w:vMerge/>
          </w:tcPr>
          <w:p w14:paraId="2B148103" w14:textId="77777777" w:rsidR="007665E1" w:rsidRPr="002934D0" w:rsidRDefault="007665E1" w:rsidP="007665E1">
            <w:pPr>
              <w:keepNext/>
              <w:suppressAutoHyphens/>
              <w:contextualSpacing/>
              <w:outlineLvl w:val="0"/>
              <w:rPr>
                <w:rFonts w:ascii="Arial" w:hAnsi="Arial" w:cs="Arial"/>
                <w:i/>
                <w:iCs/>
                <w:color w:val="FF0000"/>
                <w:lang w:eastAsia="ar-SA"/>
              </w:rPr>
            </w:pPr>
          </w:p>
        </w:tc>
        <w:tc>
          <w:tcPr>
            <w:tcW w:w="2991" w:type="dxa"/>
            <w:tcBorders>
              <w:top w:val="dotted" w:sz="4" w:space="0" w:color="auto"/>
              <w:bottom w:val="dotted" w:sz="4" w:space="0" w:color="auto"/>
            </w:tcBorders>
            <w:vAlign w:val="center"/>
          </w:tcPr>
          <w:p w14:paraId="4CA610FA" w14:textId="77777777" w:rsidR="007665E1" w:rsidRPr="005227DC" w:rsidRDefault="007665E1" w:rsidP="007665E1">
            <w:pPr>
              <w:keepNext/>
              <w:suppressAutoHyphens/>
              <w:contextualSpacing/>
              <w:outlineLvl w:val="0"/>
              <w:rPr>
                <w:rFonts w:ascii="Arial" w:hAnsi="Arial" w:cs="Arial"/>
                <w:iCs/>
                <w:sz w:val="14"/>
                <w:szCs w:val="14"/>
                <w:lang w:eastAsia="ar-SA"/>
              </w:rPr>
            </w:pPr>
            <w:r w:rsidRPr="005227DC">
              <w:rPr>
                <w:rFonts w:ascii="Arial" w:hAnsi="Arial" w:cs="Arial"/>
                <w:iCs/>
                <w:sz w:val="14"/>
                <w:szCs w:val="14"/>
                <w:lang w:eastAsia="ar-SA"/>
              </w:rPr>
              <w:t>Le bulletin de jugement peut comporter des erreurs et des ratures</w:t>
            </w:r>
          </w:p>
        </w:tc>
        <w:tc>
          <w:tcPr>
            <w:tcW w:w="2835" w:type="dxa"/>
            <w:tcBorders>
              <w:top w:val="dotted" w:sz="4" w:space="0" w:color="auto"/>
              <w:bottom w:val="dotted" w:sz="4" w:space="0" w:color="auto"/>
            </w:tcBorders>
            <w:vAlign w:val="center"/>
          </w:tcPr>
          <w:p w14:paraId="19E62C33" w14:textId="77777777" w:rsidR="007665E1" w:rsidRPr="005227DC" w:rsidRDefault="007665E1" w:rsidP="007665E1">
            <w:pPr>
              <w:keepNext/>
              <w:suppressAutoHyphens/>
              <w:contextualSpacing/>
              <w:outlineLvl w:val="0"/>
              <w:rPr>
                <w:rFonts w:ascii="Arial" w:hAnsi="Arial" w:cs="Arial"/>
                <w:iCs/>
                <w:sz w:val="14"/>
                <w:szCs w:val="14"/>
                <w:lang w:eastAsia="ar-SA"/>
              </w:rPr>
            </w:pPr>
            <w:r w:rsidRPr="005227DC">
              <w:rPr>
                <w:rFonts w:ascii="Arial" w:hAnsi="Arial" w:cs="Arial"/>
                <w:iCs/>
                <w:sz w:val="14"/>
                <w:szCs w:val="14"/>
                <w:lang w:eastAsia="ar-SA"/>
              </w:rPr>
              <w:t>Le bulletin de jugement est propre et sans rature, il peut y avoir quelques oublies d’avertissement ou point bonus</w:t>
            </w:r>
          </w:p>
        </w:tc>
        <w:tc>
          <w:tcPr>
            <w:tcW w:w="3119" w:type="dxa"/>
            <w:gridSpan w:val="2"/>
            <w:tcBorders>
              <w:top w:val="dotted" w:sz="4" w:space="0" w:color="auto"/>
              <w:bottom w:val="dotted" w:sz="4" w:space="0" w:color="auto"/>
            </w:tcBorders>
            <w:vAlign w:val="center"/>
          </w:tcPr>
          <w:p w14:paraId="2E3A7127" w14:textId="77777777" w:rsidR="007665E1" w:rsidRPr="005227DC" w:rsidRDefault="007665E1" w:rsidP="007665E1">
            <w:pPr>
              <w:keepNext/>
              <w:suppressAutoHyphens/>
              <w:contextualSpacing/>
              <w:outlineLvl w:val="0"/>
              <w:rPr>
                <w:rFonts w:ascii="Arial" w:hAnsi="Arial" w:cs="Arial"/>
                <w:iCs/>
                <w:sz w:val="14"/>
                <w:szCs w:val="14"/>
                <w:lang w:eastAsia="ar-SA"/>
              </w:rPr>
            </w:pPr>
            <w:r w:rsidRPr="005227DC">
              <w:rPr>
                <w:rFonts w:ascii="Arial" w:hAnsi="Arial" w:cs="Arial"/>
                <w:iCs/>
                <w:sz w:val="14"/>
                <w:szCs w:val="14"/>
                <w:lang w:eastAsia="ar-SA"/>
              </w:rPr>
              <w:t>Le bulletin de jugement est propre, sans rature et sans oubli</w:t>
            </w:r>
          </w:p>
        </w:tc>
      </w:tr>
      <w:tr w:rsidR="007665E1" w:rsidRPr="002934D0" w14:paraId="79197251" w14:textId="77777777" w:rsidTr="007665E1">
        <w:trPr>
          <w:trHeight w:val="375"/>
        </w:trPr>
        <w:tc>
          <w:tcPr>
            <w:tcW w:w="728" w:type="dxa"/>
            <w:vMerge/>
          </w:tcPr>
          <w:p w14:paraId="74632620" w14:textId="77777777" w:rsidR="007665E1" w:rsidRPr="002934D0" w:rsidRDefault="007665E1" w:rsidP="007665E1">
            <w:pPr>
              <w:keepNext/>
              <w:suppressAutoHyphens/>
              <w:contextualSpacing/>
              <w:outlineLvl w:val="0"/>
              <w:rPr>
                <w:rFonts w:ascii="Arial" w:hAnsi="Arial" w:cs="Arial"/>
                <w:i/>
                <w:iCs/>
                <w:color w:val="FF0000"/>
                <w:lang w:eastAsia="ar-SA"/>
              </w:rPr>
            </w:pPr>
          </w:p>
        </w:tc>
        <w:tc>
          <w:tcPr>
            <w:tcW w:w="2991" w:type="dxa"/>
            <w:tcBorders>
              <w:top w:val="dotted" w:sz="4" w:space="0" w:color="auto"/>
            </w:tcBorders>
            <w:vAlign w:val="center"/>
          </w:tcPr>
          <w:p w14:paraId="1ABA8680" w14:textId="77777777" w:rsidR="007665E1" w:rsidRPr="005227DC" w:rsidRDefault="007665E1" w:rsidP="007665E1">
            <w:pPr>
              <w:keepNext/>
              <w:suppressAutoHyphens/>
              <w:contextualSpacing/>
              <w:outlineLvl w:val="0"/>
              <w:rPr>
                <w:rFonts w:ascii="Arial" w:hAnsi="Arial" w:cs="Arial"/>
                <w:iCs/>
                <w:sz w:val="14"/>
                <w:szCs w:val="14"/>
                <w:lang w:eastAsia="ar-SA"/>
              </w:rPr>
            </w:pPr>
            <w:r w:rsidRPr="005227DC">
              <w:rPr>
                <w:rFonts w:ascii="Arial" w:hAnsi="Arial" w:cs="Arial"/>
                <w:iCs/>
                <w:sz w:val="14"/>
                <w:szCs w:val="14"/>
                <w:lang w:eastAsia="ar-SA"/>
              </w:rPr>
              <w:t>La décision est parfois erronée</w:t>
            </w:r>
          </w:p>
        </w:tc>
        <w:tc>
          <w:tcPr>
            <w:tcW w:w="2835" w:type="dxa"/>
            <w:tcBorders>
              <w:top w:val="dotted" w:sz="4" w:space="0" w:color="auto"/>
            </w:tcBorders>
            <w:vAlign w:val="center"/>
          </w:tcPr>
          <w:p w14:paraId="00C68D22" w14:textId="77777777" w:rsidR="007665E1" w:rsidRPr="005227DC" w:rsidRDefault="007665E1" w:rsidP="007665E1">
            <w:pPr>
              <w:keepNext/>
              <w:suppressAutoHyphens/>
              <w:contextualSpacing/>
              <w:outlineLvl w:val="0"/>
              <w:rPr>
                <w:rFonts w:ascii="Arial" w:hAnsi="Arial" w:cs="Arial"/>
                <w:iCs/>
                <w:sz w:val="14"/>
                <w:szCs w:val="14"/>
                <w:lang w:eastAsia="ar-SA"/>
              </w:rPr>
            </w:pPr>
            <w:r w:rsidRPr="005227DC">
              <w:rPr>
                <w:rFonts w:ascii="Arial" w:hAnsi="Arial" w:cs="Arial"/>
                <w:iCs/>
                <w:sz w:val="14"/>
                <w:szCs w:val="14"/>
                <w:lang w:eastAsia="ar-SA"/>
              </w:rPr>
              <w:t>La décision est conforme au déroulé de l’assaut</w:t>
            </w:r>
          </w:p>
        </w:tc>
        <w:tc>
          <w:tcPr>
            <w:tcW w:w="3119" w:type="dxa"/>
            <w:gridSpan w:val="2"/>
            <w:tcBorders>
              <w:top w:val="dotted" w:sz="4" w:space="0" w:color="auto"/>
            </w:tcBorders>
            <w:vAlign w:val="center"/>
          </w:tcPr>
          <w:p w14:paraId="5C210068" w14:textId="77777777" w:rsidR="007665E1" w:rsidRPr="005227DC" w:rsidRDefault="007665E1" w:rsidP="007665E1">
            <w:pPr>
              <w:keepNext/>
              <w:suppressAutoHyphens/>
              <w:contextualSpacing/>
              <w:outlineLvl w:val="0"/>
              <w:rPr>
                <w:rFonts w:ascii="Arial" w:hAnsi="Arial" w:cs="Arial"/>
                <w:iCs/>
                <w:sz w:val="14"/>
                <w:szCs w:val="14"/>
                <w:lang w:eastAsia="ar-SA"/>
              </w:rPr>
            </w:pPr>
            <w:r w:rsidRPr="005227DC">
              <w:rPr>
                <w:rFonts w:ascii="Arial" w:hAnsi="Arial" w:cs="Arial"/>
                <w:iCs/>
                <w:sz w:val="14"/>
                <w:szCs w:val="14"/>
                <w:lang w:eastAsia="ar-SA"/>
              </w:rPr>
              <w:t>La décision est toujours conforme au déroulé de l’assaut</w:t>
            </w:r>
          </w:p>
        </w:tc>
      </w:tr>
    </w:tbl>
    <w:p w14:paraId="2AAC77E9" w14:textId="610289AE" w:rsidR="007665E1" w:rsidRDefault="007665E1" w:rsidP="000558D2">
      <w:pPr>
        <w:rPr>
          <w:rFonts w:ascii="Cambria" w:hAnsi="Cambria" w:cs="Arial"/>
          <w:i/>
          <w:sz w:val="28"/>
          <w:szCs w:val="28"/>
        </w:rPr>
      </w:pPr>
    </w:p>
    <w:p w14:paraId="6A51E092" w14:textId="77777777" w:rsidR="007665E1" w:rsidRPr="007665E1" w:rsidRDefault="007665E1" w:rsidP="007665E1">
      <w:pPr>
        <w:rPr>
          <w:rFonts w:ascii="Cambria" w:hAnsi="Cambria" w:cs="Arial"/>
          <w:sz w:val="28"/>
          <w:szCs w:val="28"/>
        </w:rPr>
      </w:pPr>
    </w:p>
    <w:p w14:paraId="2FA5DDA6" w14:textId="77777777" w:rsidR="007665E1" w:rsidRPr="007665E1" w:rsidRDefault="007665E1" w:rsidP="007665E1">
      <w:pPr>
        <w:rPr>
          <w:rFonts w:ascii="Cambria" w:hAnsi="Cambria" w:cs="Arial"/>
          <w:sz w:val="28"/>
          <w:szCs w:val="28"/>
        </w:rPr>
      </w:pPr>
    </w:p>
    <w:p w14:paraId="51565928" w14:textId="77777777" w:rsidR="007665E1" w:rsidRPr="007665E1" w:rsidRDefault="007665E1" w:rsidP="007665E1">
      <w:pPr>
        <w:rPr>
          <w:rFonts w:ascii="Cambria" w:hAnsi="Cambria" w:cs="Arial"/>
          <w:sz w:val="28"/>
          <w:szCs w:val="28"/>
        </w:rPr>
      </w:pPr>
    </w:p>
    <w:p w14:paraId="4189FB6A" w14:textId="77777777" w:rsidR="007665E1" w:rsidRPr="007665E1" w:rsidRDefault="007665E1" w:rsidP="007665E1">
      <w:pPr>
        <w:rPr>
          <w:rFonts w:ascii="Cambria" w:hAnsi="Cambria" w:cs="Arial"/>
          <w:sz w:val="28"/>
          <w:szCs w:val="28"/>
        </w:rPr>
      </w:pPr>
    </w:p>
    <w:p w14:paraId="5253B8C7" w14:textId="77777777" w:rsidR="007665E1" w:rsidRPr="007665E1" w:rsidRDefault="007665E1" w:rsidP="007665E1">
      <w:pPr>
        <w:rPr>
          <w:rFonts w:ascii="Cambria" w:hAnsi="Cambria" w:cs="Arial"/>
          <w:sz w:val="28"/>
          <w:szCs w:val="28"/>
        </w:rPr>
      </w:pPr>
    </w:p>
    <w:p w14:paraId="0AAAD2A5" w14:textId="77777777" w:rsidR="007665E1" w:rsidRPr="007665E1" w:rsidRDefault="007665E1" w:rsidP="007665E1">
      <w:pPr>
        <w:rPr>
          <w:rFonts w:ascii="Cambria" w:hAnsi="Cambria" w:cs="Arial"/>
          <w:sz w:val="28"/>
          <w:szCs w:val="28"/>
        </w:rPr>
      </w:pPr>
    </w:p>
    <w:p w14:paraId="3425B1DA" w14:textId="77777777" w:rsidR="007665E1" w:rsidRPr="007665E1" w:rsidRDefault="007665E1" w:rsidP="007665E1">
      <w:pPr>
        <w:rPr>
          <w:rFonts w:ascii="Cambria" w:hAnsi="Cambria" w:cs="Arial"/>
          <w:sz w:val="28"/>
          <w:szCs w:val="28"/>
        </w:rPr>
      </w:pPr>
    </w:p>
    <w:p w14:paraId="0CCEE0A8" w14:textId="77777777" w:rsidR="007665E1" w:rsidRPr="007665E1" w:rsidRDefault="007665E1" w:rsidP="007665E1">
      <w:pPr>
        <w:rPr>
          <w:rFonts w:ascii="Cambria" w:hAnsi="Cambria" w:cs="Arial"/>
          <w:sz w:val="28"/>
          <w:szCs w:val="28"/>
        </w:rPr>
      </w:pPr>
    </w:p>
    <w:p w14:paraId="02A5793F" w14:textId="77777777" w:rsidR="007665E1" w:rsidRPr="007665E1" w:rsidRDefault="007665E1" w:rsidP="007665E1">
      <w:pPr>
        <w:rPr>
          <w:rFonts w:ascii="Cambria" w:hAnsi="Cambria" w:cs="Arial"/>
          <w:sz w:val="28"/>
          <w:szCs w:val="28"/>
        </w:rPr>
      </w:pPr>
    </w:p>
    <w:p w14:paraId="3ED06CB4" w14:textId="77777777" w:rsidR="007665E1" w:rsidRPr="007665E1" w:rsidRDefault="007665E1" w:rsidP="007665E1">
      <w:pPr>
        <w:rPr>
          <w:rFonts w:ascii="Cambria" w:hAnsi="Cambria" w:cs="Arial"/>
          <w:sz w:val="28"/>
          <w:szCs w:val="28"/>
        </w:rPr>
      </w:pPr>
    </w:p>
    <w:p w14:paraId="279EF7D7" w14:textId="77777777" w:rsidR="007665E1" w:rsidRPr="007665E1" w:rsidRDefault="007665E1" w:rsidP="007665E1">
      <w:pPr>
        <w:rPr>
          <w:rFonts w:ascii="Cambria" w:hAnsi="Cambria" w:cs="Arial"/>
          <w:sz w:val="28"/>
          <w:szCs w:val="28"/>
        </w:rPr>
      </w:pPr>
    </w:p>
    <w:p w14:paraId="690DF671" w14:textId="77777777" w:rsidR="007665E1" w:rsidRPr="007665E1" w:rsidRDefault="007665E1" w:rsidP="007665E1">
      <w:pPr>
        <w:rPr>
          <w:rFonts w:ascii="Cambria" w:hAnsi="Cambria" w:cs="Arial"/>
          <w:sz w:val="28"/>
          <w:szCs w:val="28"/>
        </w:rPr>
      </w:pPr>
    </w:p>
    <w:p w14:paraId="38BD028A" w14:textId="77777777" w:rsidR="007665E1" w:rsidRPr="007665E1" w:rsidRDefault="007665E1" w:rsidP="007665E1">
      <w:pPr>
        <w:rPr>
          <w:rFonts w:ascii="Cambria" w:hAnsi="Cambria" w:cs="Arial"/>
          <w:sz w:val="28"/>
          <w:szCs w:val="28"/>
        </w:rPr>
      </w:pPr>
    </w:p>
    <w:p w14:paraId="041CECB6" w14:textId="77777777" w:rsidR="007665E1" w:rsidRPr="007665E1" w:rsidRDefault="007665E1" w:rsidP="007665E1">
      <w:pPr>
        <w:rPr>
          <w:rFonts w:ascii="Cambria" w:hAnsi="Cambria" w:cs="Arial"/>
          <w:sz w:val="28"/>
          <w:szCs w:val="28"/>
        </w:rPr>
      </w:pPr>
    </w:p>
    <w:p w14:paraId="121A282D" w14:textId="77777777" w:rsidR="007665E1" w:rsidRPr="007665E1" w:rsidRDefault="007665E1" w:rsidP="007665E1">
      <w:pPr>
        <w:rPr>
          <w:rFonts w:ascii="Cambria" w:hAnsi="Cambria" w:cs="Arial"/>
          <w:sz w:val="28"/>
          <w:szCs w:val="28"/>
        </w:rPr>
      </w:pPr>
    </w:p>
    <w:p w14:paraId="33A37359" w14:textId="77777777" w:rsidR="007665E1" w:rsidRPr="007665E1" w:rsidRDefault="007665E1" w:rsidP="007665E1">
      <w:pPr>
        <w:rPr>
          <w:rFonts w:ascii="Cambria" w:hAnsi="Cambria" w:cs="Arial"/>
          <w:sz w:val="28"/>
          <w:szCs w:val="28"/>
        </w:rPr>
      </w:pPr>
    </w:p>
    <w:p w14:paraId="5B4680E8" w14:textId="77777777" w:rsidR="007665E1" w:rsidRPr="007665E1" w:rsidRDefault="007665E1" w:rsidP="007665E1">
      <w:pPr>
        <w:rPr>
          <w:rFonts w:ascii="Cambria" w:hAnsi="Cambria" w:cs="Arial"/>
          <w:sz w:val="28"/>
          <w:szCs w:val="28"/>
        </w:rPr>
      </w:pPr>
    </w:p>
    <w:p w14:paraId="42F18557" w14:textId="77777777" w:rsidR="007665E1" w:rsidRPr="007665E1" w:rsidRDefault="007665E1" w:rsidP="007665E1">
      <w:pPr>
        <w:rPr>
          <w:rFonts w:ascii="Cambria" w:hAnsi="Cambria" w:cs="Arial"/>
          <w:sz w:val="28"/>
          <w:szCs w:val="28"/>
        </w:rPr>
      </w:pPr>
    </w:p>
    <w:p w14:paraId="64DEAD06" w14:textId="77777777" w:rsidR="007665E1" w:rsidRPr="007665E1" w:rsidRDefault="007665E1" w:rsidP="007665E1">
      <w:pPr>
        <w:rPr>
          <w:rFonts w:ascii="Cambria" w:hAnsi="Cambria" w:cs="Arial"/>
          <w:sz w:val="28"/>
          <w:szCs w:val="28"/>
        </w:rPr>
      </w:pPr>
    </w:p>
    <w:p w14:paraId="288D9EC9" w14:textId="77777777" w:rsidR="007665E1" w:rsidRPr="007665E1" w:rsidRDefault="007665E1" w:rsidP="007665E1">
      <w:pPr>
        <w:rPr>
          <w:rFonts w:ascii="Cambria" w:hAnsi="Cambria" w:cs="Arial"/>
          <w:sz w:val="28"/>
          <w:szCs w:val="28"/>
        </w:rPr>
      </w:pPr>
    </w:p>
    <w:p w14:paraId="217F4EF3" w14:textId="77777777" w:rsidR="007665E1" w:rsidRPr="007665E1" w:rsidRDefault="007665E1" w:rsidP="007665E1">
      <w:pPr>
        <w:rPr>
          <w:rFonts w:ascii="Cambria" w:hAnsi="Cambria" w:cs="Arial"/>
          <w:sz w:val="28"/>
          <w:szCs w:val="28"/>
        </w:rPr>
      </w:pPr>
    </w:p>
    <w:p w14:paraId="447186E9" w14:textId="77777777" w:rsidR="007665E1" w:rsidRPr="007665E1" w:rsidRDefault="007665E1" w:rsidP="007665E1">
      <w:pPr>
        <w:rPr>
          <w:rFonts w:ascii="Cambria" w:hAnsi="Cambria" w:cs="Arial"/>
          <w:sz w:val="28"/>
          <w:szCs w:val="28"/>
        </w:rPr>
      </w:pPr>
    </w:p>
    <w:p w14:paraId="1AA1A536" w14:textId="77777777" w:rsidR="007665E1" w:rsidRPr="007665E1" w:rsidRDefault="007665E1" w:rsidP="007665E1">
      <w:pPr>
        <w:rPr>
          <w:rFonts w:ascii="Cambria" w:hAnsi="Cambria" w:cs="Arial"/>
          <w:sz w:val="28"/>
          <w:szCs w:val="28"/>
        </w:rPr>
      </w:pPr>
    </w:p>
    <w:p w14:paraId="64F13A11" w14:textId="77777777" w:rsidR="007665E1" w:rsidRPr="007665E1" w:rsidRDefault="007665E1" w:rsidP="007665E1">
      <w:pPr>
        <w:rPr>
          <w:rFonts w:ascii="Cambria" w:hAnsi="Cambria" w:cs="Arial"/>
          <w:sz w:val="28"/>
          <w:szCs w:val="28"/>
        </w:rPr>
      </w:pPr>
    </w:p>
    <w:p w14:paraId="5AAB4479" w14:textId="77777777" w:rsidR="007665E1" w:rsidRPr="007665E1" w:rsidRDefault="007665E1" w:rsidP="007665E1">
      <w:pPr>
        <w:rPr>
          <w:rFonts w:ascii="Cambria" w:hAnsi="Cambria" w:cs="Arial"/>
          <w:sz w:val="28"/>
          <w:szCs w:val="28"/>
        </w:rPr>
      </w:pPr>
    </w:p>
    <w:p w14:paraId="6F65F3BB" w14:textId="77777777" w:rsidR="007665E1" w:rsidRPr="007665E1" w:rsidRDefault="007665E1" w:rsidP="007665E1">
      <w:pPr>
        <w:rPr>
          <w:rFonts w:ascii="Cambria" w:hAnsi="Cambria" w:cs="Arial"/>
          <w:sz w:val="28"/>
          <w:szCs w:val="28"/>
        </w:rPr>
      </w:pPr>
    </w:p>
    <w:p w14:paraId="179DD17C" w14:textId="77777777" w:rsidR="007665E1" w:rsidRPr="007665E1" w:rsidRDefault="007665E1" w:rsidP="007665E1">
      <w:pPr>
        <w:rPr>
          <w:rFonts w:ascii="Cambria" w:hAnsi="Cambria" w:cs="Arial"/>
          <w:sz w:val="28"/>
          <w:szCs w:val="28"/>
        </w:rPr>
      </w:pPr>
    </w:p>
    <w:p w14:paraId="166A129B" w14:textId="77777777" w:rsidR="007665E1" w:rsidRPr="007665E1" w:rsidRDefault="007665E1" w:rsidP="007665E1">
      <w:pPr>
        <w:rPr>
          <w:rFonts w:ascii="Cambria" w:hAnsi="Cambria" w:cs="Arial"/>
          <w:sz w:val="28"/>
          <w:szCs w:val="28"/>
        </w:rPr>
      </w:pPr>
    </w:p>
    <w:p w14:paraId="24E3B594" w14:textId="77777777" w:rsidR="007665E1" w:rsidRPr="007665E1" w:rsidRDefault="007665E1" w:rsidP="007665E1">
      <w:pPr>
        <w:rPr>
          <w:rFonts w:ascii="Cambria" w:hAnsi="Cambria" w:cs="Arial"/>
          <w:sz w:val="28"/>
          <w:szCs w:val="28"/>
        </w:rPr>
      </w:pPr>
    </w:p>
    <w:p w14:paraId="46240D12" w14:textId="77777777" w:rsidR="007665E1" w:rsidRPr="007665E1" w:rsidRDefault="007665E1" w:rsidP="007665E1">
      <w:pPr>
        <w:rPr>
          <w:rFonts w:ascii="Cambria" w:hAnsi="Cambria" w:cs="Arial"/>
          <w:sz w:val="28"/>
          <w:szCs w:val="28"/>
        </w:rPr>
      </w:pPr>
    </w:p>
    <w:p w14:paraId="2073774B" w14:textId="77777777" w:rsidR="007665E1" w:rsidRPr="007665E1" w:rsidRDefault="007665E1" w:rsidP="007665E1">
      <w:pPr>
        <w:rPr>
          <w:rFonts w:ascii="Cambria" w:hAnsi="Cambria" w:cs="Arial"/>
          <w:sz w:val="28"/>
          <w:szCs w:val="28"/>
        </w:rPr>
      </w:pPr>
    </w:p>
    <w:p w14:paraId="058D8C65" w14:textId="77777777" w:rsidR="007665E1" w:rsidRPr="007665E1" w:rsidRDefault="007665E1" w:rsidP="007665E1">
      <w:pPr>
        <w:rPr>
          <w:rFonts w:ascii="Cambria" w:hAnsi="Cambria" w:cs="Arial"/>
          <w:sz w:val="28"/>
          <w:szCs w:val="28"/>
        </w:rPr>
      </w:pPr>
    </w:p>
    <w:p w14:paraId="694D0C71" w14:textId="77777777" w:rsidR="007665E1" w:rsidRPr="007665E1" w:rsidRDefault="007665E1" w:rsidP="007665E1">
      <w:pPr>
        <w:rPr>
          <w:rFonts w:ascii="Cambria" w:hAnsi="Cambria" w:cs="Arial"/>
          <w:sz w:val="28"/>
          <w:szCs w:val="28"/>
        </w:rPr>
      </w:pPr>
    </w:p>
    <w:p w14:paraId="6815E1F1" w14:textId="77777777" w:rsidR="007665E1" w:rsidRPr="007665E1" w:rsidRDefault="007665E1" w:rsidP="007665E1">
      <w:pPr>
        <w:rPr>
          <w:rFonts w:ascii="Cambria" w:hAnsi="Cambria" w:cs="Arial"/>
          <w:sz w:val="28"/>
          <w:szCs w:val="28"/>
        </w:rPr>
      </w:pPr>
    </w:p>
    <w:p w14:paraId="3968C229" w14:textId="4BE33FDD" w:rsidR="007665E1" w:rsidRDefault="007665E1" w:rsidP="007665E1">
      <w:pPr>
        <w:rPr>
          <w:rFonts w:ascii="Cambria" w:hAnsi="Cambria" w:cs="Arial"/>
          <w:sz w:val="28"/>
          <w:szCs w:val="28"/>
        </w:rPr>
      </w:pPr>
    </w:p>
    <w:p w14:paraId="2A89C088" w14:textId="77777777" w:rsidR="007665E1" w:rsidRDefault="007665E1" w:rsidP="007665E1">
      <w:pPr>
        <w:rPr>
          <w:rFonts w:ascii="Cambria" w:hAnsi="Cambria" w:cs="Arial"/>
          <w:sz w:val="28"/>
          <w:szCs w:val="28"/>
        </w:rPr>
      </w:pPr>
    </w:p>
    <w:p w14:paraId="01ABDD0E" w14:textId="77777777" w:rsidR="007665E1" w:rsidRDefault="007665E1" w:rsidP="007665E1">
      <w:pPr>
        <w:rPr>
          <w:rFonts w:ascii="Cambria" w:hAnsi="Cambria" w:cs="Arial"/>
          <w:sz w:val="28"/>
          <w:szCs w:val="28"/>
        </w:rPr>
      </w:pPr>
    </w:p>
    <w:p w14:paraId="394C05AD" w14:textId="77777777" w:rsidR="007665E1" w:rsidRDefault="007665E1" w:rsidP="007665E1">
      <w:pPr>
        <w:rPr>
          <w:rFonts w:ascii="Cambria" w:hAnsi="Cambria" w:cs="Arial"/>
          <w:sz w:val="28"/>
          <w:szCs w:val="28"/>
        </w:rPr>
      </w:pPr>
    </w:p>
    <w:p w14:paraId="3482A268" w14:textId="77777777" w:rsidR="007665E1" w:rsidRDefault="007665E1" w:rsidP="007665E1">
      <w:pPr>
        <w:rPr>
          <w:rFonts w:ascii="Cambria" w:hAnsi="Cambria" w:cs="Arial"/>
          <w:sz w:val="28"/>
          <w:szCs w:val="28"/>
        </w:rPr>
      </w:pPr>
    </w:p>
    <w:p w14:paraId="337234B9" w14:textId="77777777" w:rsidR="007665E1" w:rsidRDefault="007665E1" w:rsidP="007665E1">
      <w:pPr>
        <w:rPr>
          <w:rFonts w:cs="Arial"/>
          <w:b/>
          <w:bCs/>
          <w:color w:val="2D8EC2"/>
          <w:sz w:val="28"/>
          <w:szCs w:val="20"/>
        </w:rPr>
      </w:pPr>
      <w:r w:rsidRPr="008E2718">
        <w:rPr>
          <w:rFonts w:cs="Arial"/>
          <w:b/>
          <w:color w:val="2D8EC2"/>
          <w:sz w:val="28"/>
          <w:szCs w:val="20"/>
        </w:rPr>
        <w:lastRenderedPageBreak/>
        <w:t xml:space="preserve">5. LE </w:t>
      </w:r>
      <w:r>
        <w:rPr>
          <w:rFonts w:cs="Arial"/>
          <w:b/>
          <w:color w:val="2D8EC2"/>
          <w:sz w:val="28"/>
          <w:szCs w:val="20"/>
        </w:rPr>
        <w:t xml:space="preserve">JEUNE JUGE/JEUNE ARBITRE </w:t>
      </w:r>
      <w:r w:rsidRPr="008E2718">
        <w:rPr>
          <w:rFonts w:cs="Arial"/>
          <w:b/>
          <w:color w:val="2D8EC2"/>
          <w:sz w:val="28"/>
          <w:szCs w:val="20"/>
        </w:rPr>
        <w:t>DOIT</w:t>
      </w:r>
      <w:r>
        <w:rPr>
          <w:rFonts w:cs="Arial"/>
          <w:b/>
          <w:color w:val="2D8EC2"/>
          <w:sz w:val="28"/>
          <w:szCs w:val="20"/>
        </w:rPr>
        <w:t xml:space="preserve"> </w:t>
      </w:r>
      <w:r w:rsidRPr="008E2718">
        <w:rPr>
          <w:rFonts w:cs="Arial"/>
          <w:b/>
          <w:color w:val="2D8EC2"/>
          <w:sz w:val="28"/>
          <w:szCs w:val="20"/>
        </w:rPr>
        <w:t>VERIFIER SES CONNAISSANCES</w:t>
      </w:r>
      <w:r w:rsidRPr="008E2718">
        <w:rPr>
          <w:rFonts w:cs="Arial"/>
          <w:b/>
          <w:bCs/>
          <w:color w:val="2D8EC2"/>
          <w:sz w:val="28"/>
          <w:szCs w:val="20"/>
        </w:rPr>
        <w:t xml:space="preserve"> </w:t>
      </w:r>
    </w:p>
    <w:p w14:paraId="3F5D7B78" w14:textId="77777777" w:rsidR="007665E1" w:rsidRDefault="007665E1" w:rsidP="007665E1">
      <w:pPr>
        <w:rPr>
          <w:rFonts w:cs="Arial"/>
          <w:b/>
          <w:bCs/>
          <w:color w:val="2D8EC2"/>
          <w:sz w:val="28"/>
          <w:szCs w:val="20"/>
        </w:rPr>
      </w:pPr>
    </w:p>
    <w:p w14:paraId="00567168" w14:textId="77777777" w:rsidR="007665E1" w:rsidRDefault="007665E1" w:rsidP="007665E1">
      <w:pPr>
        <w:jc w:val="both"/>
        <w:rPr>
          <w:bCs/>
          <w:color w:val="000000" w:themeColor="text1"/>
          <w:kern w:val="24"/>
        </w:rPr>
      </w:pPr>
      <w:r w:rsidRPr="008E2718">
        <w:rPr>
          <w:bCs/>
          <w:color w:val="000000" w:themeColor="text1"/>
          <w:kern w:val="24"/>
        </w:rPr>
        <w:t xml:space="preserve">A chaque niveau de formation, une épreuve de vérification des acquis (épreuve pratique, support vidéo, QCM, oral ...) donnera lieu à l'attribution du niveau de certification correspondant et d’un retour d’évaluation auprès du </w:t>
      </w:r>
      <w:r>
        <w:rPr>
          <w:bCs/>
          <w:color w:val="000000" w:themeColor="text1"/>
          <w:kern w:val="24"/>
        </w:rPr>
        <w:t xml:space="preserve">Jeune juge/jeune arbitre </w:t>
      </w:r>
      <w:r w:rsidRPr="008E2718">
        <w:rPr>
          <w:bCs/>
          <w:color w:val="000000" w:themeColor="text1"/>
          <w:kern w:val="24"/>
        </w:rPr>
        <w:t>(oral ou écrit).</w:t>
      </w:r>
    </w:p>
    <w:p w14:paraId="0F4948D9" w14:textId="77777777" w:rsidR="007665E1" w:rsidRDefault="007665E1" w:rsidP="007665E1">
      <w:pPr>
        <w:jc w:val="both"/>
        <w:rPr>
          <w:bCs/>
          <w:color w:val="000000" w:themeColor="text1"/>
          <w:kern w:val="24"/>
        </w:rPr>
      </w:pPr>
    </w:p>
    <w:p w14:paraId="097C6ACE" w14:textId="77777777" w:rsidR="007665E1" w:rsidRDefault="007665E1" w:rsidP="007665E1">
      <w:pPr>
        <w:jc w:val="both"/>
        <w:rPr>
          <w:bCs/>
          <w:color w:val="000000" w:themeColor="text1"/>
          <w:kern w:val="24"/>
        </w:rPr>
      </w:pPr>
      <w:r w:rsidRPr="008E2718">
        <w:rPr>
          <w:bCs/>
          <w:color w:val="000000" w:themeColor="text1"/>
          <w:kern w:val="24"/>
        </w:rPr>
        <w:t xml:space="preserve">De la même façon, une évaluation initiale de chaque </w:t>
      </w:r>
      <w:r>
        <w:rPr>
          <w:bCs/>
          <w:color w:val="000000" w:themeColor="text1"/>
          <w:kern w:val="24"/>
        </w:rPr>
        <w:t xml:space="preserve">jeune juge/jeune arbitre </w:t>
      </w:r>
      <w:r w:rsidRPr="008E2718">
        <w:rPr>
          <w:bCs/>
          <w:color w:val="000000" w:themeColor="text1"/>
          <w:kern w:val="24"/>
        </w:rPr>
        <w:t xml:space="preserve">sera faite au Championnat de France pour distribuer les rôles et favoriser le bon déroulement de la compétition. La certification portera sur sa prestation tout au long de la compétition. </w:t>
      </w:r>
    </w:p>
    <w:p w14:paraId="051A04A3" w14:textId="77777777" w:rsidR="007665E1" w:rsidRDefault="007665E1" w:rsidP="007665E1">
      <w:pPr>
        <w:jc w:val="both"/>
        <w:rPr>
          <w:bCs/>
          <w:color w:val="000000" w:themeColor="text1"/>
          <w:kern w:val="24"/>
        </w:rPr>
      </w:pPr>
    </w:p>
    <w:p w14:paraId="129D311F" w14:textId="523095CC" w:rsidR="007665E1" w:rsidRDefault="007665E1" w:rsidP="007665E1">
      <w:pPr>
        <w:rPr>
          <w:bCs/>
          <w:color w:val="000000" w:themeColor="text1"/>
          <w:kern w:val="24"/>
        </w:rPr>
      </w:pPr>
      <w:r w:rsidRPr="008E2718">
        <w:rPr>
          <w:bCs/>
          <w:color w:val="000000" w:themeColor="text1"/>
          <w:kern w:val="24"/>
        </w:rPr>
        <w:t>Officier en tant que Juge/Arbitre sur un Championnat de France n’engendre pas systématiquement une certification nationale</w:t>
      </w:r>
    </w:p>
    <w:p w14:paraId="3B6261A5" w14:textId="77777777" w:rsidR="007665E1" w:rsidRDefault="007665E1" w:rsidP="007665E1">
      <w:pPr>
        <w:rPr>
          <w:bCs/>
          <w:color w:val="000000" w:themeColor="text1"/>
          <w:kern w:val="24"/>
        </w:rPr>
      </w:pPr>
    </w:p>
    <w:p w14:paraId="19EC39FA" w14:textId="77777777" w:rsidR="007665E1" w:rsidRDefault="007665E1" w:rsidP="007665E1">
      <w:pPr>
        <w:rPr>
          <w:rFonts w:cs="Arial"/>
          <w:b/>
          <w:color w:val="2D8EC2"/>
          <w:sz w:val="28"/>
          <w:szCs w:val="20"/>
        </w:rPr>
      </w:pPr>
    </w:p>
    <w:p w14:paraId="1678FB66" w14:textId="77777777" w:rsidR="007665E1" w:rsidRDefault="007665E1" w:rsidP="007665E1">
      <w:pPr>
        <w:rPr>
          <w:rFonts w:cs="Arial"/>
          <w:b/>
          <w:color w:val="2D8EC2"/>
          <w:sz w:val="28"/>
          <w:szCs w:val="20"/>
        </w:rPr>
      </w:pPr>
    </w:p>
    <w:p w14:paraId="3A5127C9" w14:textId="77777777" w:rsidR="007665E1" w:rsidRDefault="007665E1" w:rsidP="007665E1">
      <w:pPr>
        <w:rPr>
          <w:rFonts w:cs="Arial"/>
          <w:b/>
          <w:color w:val="2D8EC2"/>
          <w:sz w:val="28"/>
          <w:szCs w:val="20"/>
        </w:rPr>
      </w:pPr>
    </w:p>
    <w:p w14:paraId="5670188B" w14:textId="77777777" w:rsidR="007665E1" w:rsidRDefault="007665E1" w:rsidP="007665E1">
      <w:pPr>
        <w:rPr>
          <w:rFonts w:cs="Arial"/>
          <w:b/>
          <w:color w:val="2D8EC2"/>
          <w:sz w:val="28"/>
          <w:szCs w:val="20"/>
        </w:rPr>
      </w:pPr>
    </w:p>
    <w:p w14:paraId="256A7420" w14:textId="77777777" w:rsidR="007665E1" w:rsidRDefault="007665E1" w:rsidP="007665E1">
      <w:pPr>
        <w:rPr>
          <w:rFonts w:cs="Arial"/>
          <w:b/>
          <w:color w:val="2D8EC2"/>
          <w:sz w:val="28"/>
          <w:szCs w:val="20"/>
        </w:rPr>
      </w:pPr>
    </w:p>
    <w:p w14:paraId="7FF5AB1D" w14:textId="77777777" w:rsidR="007665E1" w:rsidRDefault="007665E1" w:rsidP="007665E1">
      <w:pPr>
        <w:rPr>
          <w:rFonts w:cs="Arial"/>
          <w:b/>
          <w:color w:val="2D8EC2"/>
          <w:sz w:val="28"/>
          <w:szCs w:val="20"/>
        </w:rPr>
      </w:pPr>
    </w:p>
    <w:p w14:paraId="0EB28048" w14:textId="77777777" w:rsidR="007665E1" w:rsidRDefault="007665E1" w:rsidP="007665E1">
      <w:pPr>
        <w:rPr>
          <w:rFonts w:cs="Arial"/>
          <w:b/>
          <w:color w:val="2D8EC2"/>
          <w:sz w:val="28"/>
          <w:szCs w:val="20"/>
        </w:rPr>
      </w:pPr>
    </w:p>
    <w:p w14:paraId="70F010A9" w14:textId="77777777" w:rsidR="007665E1" w:rsidRDefault="007665E1" w:rsidP="007665E1">
      <w:pPr>
        <w:rPr>
          <w:rFonts w:cs="Arial"/>
          <w:b/>
          <w:color w:val="2D8EC2"/>
          <w:sz w:val="28"/>
          <w:szCs w:val="20"/>
        </w:rPr>
      </w:pPr>
    </w:p>
    <w:p w14:paraId="44BC20AD" w14:textId="77777777" w:rsidR="007665E1" w:rsidRDefault="007665E1" w:rsidP="007665E1">
      <w:pPr>
        <w:rPr>
          <w:rFonts w:cs="Arial"/>
          <w:b/>
          <w:color w:val="2D8EC2"/>
          <w:sz w:val="28"/>
          <w:szCs w:val="20"/>
        </w:rPr>
      </w:pPr>
    </w:p>
    <w:p w14:paraId="003E5B4D" w14:textId="77777777" w:rsidR="007665E1" w:rsidRDefault="007665E1" w:rsidP="007665E1">
      <w:pPr>
        <w:rPr>
          <w:rFonts w:cs="Arial"/>
          <w:b/>
          <w:color w:val="2D8EC2"/>
          <w:sz w:val="28"/>
          <w:szCs w:val="20"/>
        </w:rPr>
      </w:pPr>
    </w:p>
    <w:p w14:paraId="73415344" w14:textId="77777777" w:rsidR="007665E1" w:rsidRDefault="007665E1" w:rsidP="007665E1">
      <w:pPr>
        <w:rPr>
          <w:rFonts w:cs="Arial"/>
          <w:b/>
          <w:color w:val="2D8EC2"/>
          <w:sz w:val="28"/>
          <w:szCs w:val="20"/>
        </w:rPr>
      </w:pPr>
    </w:p>
    <w:p w14:paraId="2C243DAF" w14:textId="77777777" w:rsidR="007665E1" w:rsidRDefault="007665E1" w:rsidP="007665E1">
      <w:pPr>
        <w:rPr>
          <w:rFonts w:cs="Arial"/>
          <w:b/>
          <w:color w:val="2D8EC2"/>
          <w:sz w:val="28"/>
          <w:szCs w:val="20"/>
        </w:rPr>
      </w:pPr>
    </w:p>
    <w:p w14:paraId="055F2CAF" w14:textId="77777777" w:rsidR="007665E1" w:rsidRDefault="007665E1" w:rsidP="007665E1">
      <w:pPr>
        <w:rPr>
          <w:rFonts w:cs="Arial"/>
          <w:b/>
          <w:color w:val="2D8EC2"/>
          <w:sz w:val="28"/>
          <w:szCs w:val="20"/>
        </w:rPr>
      </w:pPr>
    </w:p>
    <w:p w14:paraId="2F41DB57" w14:textId="77777777" w:rsidR="007665E1" w:rsidRDefault="007665E1" w:rsidP="007665E1">
      <w:pPr>
        <w:rPr>
          <w:rFonts w:cs="Arial"/>
          <w:b/>
          <w:color w:val="2D8EC2"/>
          <w:sz w:val="28"/>
          <w:szCs w:val="20"/>
        </w:rPr>
      </w:pPr>
    </w:p>
    <w:p w14:paraId="0C886111" w14:textId="77777777" w:rsidR="007665E1" w:rsidRDefault="007665E1" w:rsidP="007665E1">
      <w:pPr>
        <w:rPr>
          <w:rFonts w:cs="Arial"/>
          <w:b/>
          <w:color w:val="2D8EC2"/>
          <w:sz w:val="28"/>
          <w:szCs w:val="20"/>
        </w:rPr>
      </w:pPr>
    </w:p>
    <w:p w14:paraId="67006F16" w14:textId="77777777" w:rsidR="007665E1" w:rsidRDefault="007665E1" w:rsidP="007665E1">
      <w:pPr>
        <w:rPr>
          <w:rFonts w:cs="Arial"/>
          <w:b/>
          <w:color w:val="2D8EC2"/>
          <w:sz w:val="28"/>
          <w:szCs w:val="20"/>
        </w:rPr>
      </w:pPr>
    </w:p>
    <w:p w14:paraId="16B29BC0" w14:textId="77777777" w:rsidR="007665E1" w:rsidRDefault="007665E1" w:rsidP="007665E1">
      <w:pPr>
        <w:rPr>
          <w:rFonts w:cs="Arial"/>
          <w:b/>
          <w:color w:val="2D8EC2"/>
          <w:sz w:val="28"/>
          <w:szCs w:val="20"/>
        </w:rPr>
      </w:pPr>
    </w:p>
    <w:p w14:paraId="5D0DD8C9" w14:textId="77777777" w:rsidR="007665E1" w:rsidRDefault="007665E1" w:rsidP="007665E1">
      <w:pPr>
        <w:rPr>
          <w:rFonts w:cs="Arial"/>
          <w:b/>
          <w:color w:val="2D8EC2"/>
          <w:sz w:val="28"/>
          <w:szCs w:val="20"/>
        </w:rPr>
      </w:pPr>
    </w:p>
    <w:p w14:paraId="77426E28" w14:textId="77777777" w:rsidR="007665E1" w:rsidRDefault="007665E1" w:rsidP="007665E1">
      <w:pPr>
        <w:rPr>
          <w:rFonts w:cs="Arial"/>
          <w:b/>
          <w:color w:val="2D8EC2"/>
          <w:sz w:val="28"/>
          <w:szCs w:val="20"/>
        </w:rPr>
      </w:pPr>
    </w:p>
    <w:p w14:paraId="4A88FE40" w14:textId="77777777" w:rsidR="007665E1" w:rsidRDefault="007665E1" w:rsidP="007665E1">
      <w:pPr>
        <w:rPr>
          <w:rFonts w:cs="Arial"/>
          <w:b/>
          <w:color w:val="2D8EC2"/>
          <w:sz w:val="28"/>
          <w:szCs w:val="20"/>
        </w:rPr>
      </w:pPr>
    </w:p>
    <w:p w14:paraId="048EB1B3" w14:textId="77777777" w:rsidR="007665E1" w:rsidRDefault="007665E1" w:rsidP="007665E1">
      <w:pPr>
        <w:rPr>
          <w:rFonts w:cs="Arial"/>
          <w:b/>
          <w:color w:val="2D8EC2"/>
          <w:sz w:val="28"/>
          <w:szCs w:val="20"/>
        </w:rPr>
      </w:pPr>
    </w:p>
    <w:p w14:paraId="7143C856" w14:textId="77777777" w:rsidR="007665E1" w:rsidRDefault="007665E1" w:rsidP="007665E1">
      <w:pPr>
        <w:rPr>
          <w:rFonts w:cs="Arial"/>
          <w:b/>
          <w:color w:val="2D8EC2"/>
          <w:sz w:val="28"/>
          <w:szCs w:val="20"/>
        </w:rPr>
      </w:pPr>
    </w:p>
    <w:p w14:paraId="506980CE" w14:textId="77777777" w:rsidR="007665E1" w:rsidRDefault="007665E1" w:rsidP="007665E1">
      <w:pPr>
        <w:rPr>
          <w:rFonts w:cs="Arial"/>
          <w:b/>
          <w:color w:val="2D8EC2"/>
          <w:sz w:val="28"/>
          <w:szCs w:val="20"/>
        </w:rPr>
      </w:pPr>
    </w:p>
    <w:p w14:paraId="7A7F3886" w14:textId="77777777" w:rsidR="007665E1" w:rsidRDefault="007665E1" w:rsidP="007665E1">
      <w:pPr>
        <w:rPr>
          <w:rFonts w:cs="Arial"/>
          <w:b/>
          <w:color w:val="2D8EC2"/>
          <w:sz w:val="28"/>
          <w:szCs w:val="20"/>
        </w:rPr>
      </w:pPr>
    </w:p>
    <w:p w14:paraId="7DA856C6" w14:textId="77777777" w:rsidR="007665E1" w:rsidRDefault="007665E1" w:rsidP="007665E1">
      <w:pPr>
        <w:rPr>
          <w:rFonts w:cs="Arial"/>
          <w:b/>
          <w:color w:val="2D8EC2"/>
          <w:sz w:val="28"/>
          <w:szCs w:val="20"/>
        </w:rPr>
      </w:pPr>
    </w:p>
    <w:p w14:paraId="3E15F1ED" w14:textId="77777777" w:rsidR="007665E1" w:rsidRDefault="007665E1" w:rsidP="007665E1">
      <w:pPr>
        <w:rPr>
          <w:rFonts w:cs="Arial"/>
          <w:b/>
          <w:color w:val="2D8EC2"/>
          <w:sz w:val="28"/>
          <w:szCs w:val="20"/>
        </w:rPr>
      </w:pPr>
    </w:p>
    <w:p w14:paraId="6AEEDEA5" w14:textId="77777777" w:rsidR="007665E1" w:rsidRDefault="007665E1" w:rsidP="007665E1">
      <w:pPr>
        <w:rPr>
          <w:rFonts w:cs="Arial"/>
          <w:b/>
          <w:color w:val="2D8EC2"/>
          <w:sz w:val="28"/>
          <w:szCs w:val="20"/>
        </w:rPr>
      </w:pPr>
    </w:p>
    <w:p w14:paraId="68E06011" w14:textId="77777777" w:rsidR="007665E1" w:rsidRDefault="007665E1" w:rsidP="007665E1">
      <w:pPr>
        <w:rPr>
          <w:rFonts w:cs="Arial"/>
          <w:b/>
          <w:color w:val="2D8EC2"/>
          <w:sz w:val="28"/>
          <w:szCs w:val="20"/>
        </w:rPr>
      </w:pPr>
    </w:p>
    <w:p w14:paraId="02D25D66" w14:textId="77777777" w:rsidR="007665E1" w:rsidRDefault="007665E1" w:rsidP="007665E1">
      <w:pPr>
        <w:rPr>
          <w:rFonts w:cs="Arial"/>
          <w:b/>
          <w:color w:val="2D8EC2"/>
          <w:sz w:val="28"/>
          <w:szCs w:val="20"/>
        </w:rPr>
      </w:pPr>
    </w:p>
    <w:p w14:paraId="5B55B0C6" w14:textId="77777777" w:rsidR="007665E1" w:rsidRDefault="007665E1" w:rsidP="007665E1">
      <w:pPr>
        <w:rPr>
          <w:rFonts w:cs="Arial"/>
          <w:b/>
          <w:color w:val="2D8EC2"/>
          <w:sz w:val="28"/>
          <w:szCs w:val="20"/>
        </w:rPr>
      </w:pPr>
    </w:p>
    <w:p w14:paraId="016B87E8" w14:textId="77777777" w:rsidR="007665E1" w:rsidRDefault="007665E1" w:rsidP="007665E1">
      <w:pPr>
        <w:rPr>
          <w:rFonts w:cs="Arial"/>
          <w:b/>
          <w:color w:val="2D8EC2"/>
          <w:sz w:val="28"/>
          <w:szCs w:val="20"/>
        </w:rPr>
      </w:pPr>
    </w:p>
    <w:p w14:paraId="15498FF3" w14:textId="77777777" w:rsidR="007665E1" w:rsidRDefault="007665E1" w:rsidP="007665E1">
      <w:pPr>
        <w:rPr>
          <w:rFonts w:cs="Arial"/>
          <w:b/>
          <w:color w:val="2D8EC2"/>
          <w:sz w:val="28"/>
          <w:szCs w:val="20"/>
        </w:rPr>
      </w:pPr>
    </w:p>
    <w:p w14:paraId="42240763" w14:textId="77777777" w:rsidR="007665E1" w:rsidRDefault="007665E1" w:rsidP="007665E1">
      <w:pPr>
        <w:rPr>
          <w:rFonts w:cs="Arial"/>
          <w:b/>
          <w:color w:val="2D8EC2"/>
          <w:sz w:val="28"/>
          <w:szCs w:val="20"/>
        </w:rPr>
      </w:pPr>
    </w:p>
    <w:p w14:paraId="2A8D10B4" w14:textId="77777777" w:rsidR="007665E1" w:rsidRDefault="007665E1" w:rsidP="007665E1">
      <w:pPr>
        <w:rPr>
          <w:rFonts w:cs="Arial"/>
          <w:b/>
          <w:bCs/>
          <w:color w:val="2D8EC2"/>
          <w:sz w:val="28"/>
          <w:szCs w:val="20"/>
        </w:rPr>
      </w:pPr>
      <w:r w:rsidRPr="008E2718">
        <w:rPr>
          <w:rFonts w:cs="Arial"/>
          <w:b/>
          <w:color w:val="2D8EC2"/>
          <w:sz w:val="28"/>
          <w:szCs w:val="20"/>
        </w:rPr>
        <w:t xml:space="preserve">6. LE </w:t>
      </w:r>
      <w:r>
        <w:rPr>
          <w:rFonts w:cs="Arial"/>
          <w:b/>
          <w:color w:val="2D8EC2"/>
          <w:sz w:val="28"/>
          <w:szCs w:val="20"/>
        </w:rPr>
        <w:t xml:space="preserve">JEUNE JUGE/JEUNE ARBITRE </w:t>
      </w:r>
      <w:r w:rsidRPr="008E2718">
        <w:rPr>
          <w:rFonts w:cs="Arial"/>
          <w:b/>
          <w:color w:val="2D8EC2"/>
          <w:sz w:val="28"/>
          <w:szCs w:val="20"/>
        </w:rPr>
        <w:t>ASSURE LE SUIVI DE SA FORMATION /</w:t>
      </w:r>
      <w:r>
        <w:rPr>
          <w:rFonts w:cs="Arial"/>
          <w:b/>
          <w:color w:val="2D8EC2"/>
          <w:sz w:val="28"/>
          <w:szCs w:val="20"/>
        </w:rPr>
        <w:t xml:space="preserve"> </w:t>
      </w:r>
      <w:r w:rsidRPr="008E2718">
        <w:rPr>
          <w:rFonts w:cs="Arial"/>
          <w:b/>
          <w:color w:val="2D8EC2"/>
          <w:sz w:val="28"/>
          <w:szCs w:val="20"/>
        </w:rPr>
        <w:t>PASSERELLES FEDERALES</w:t>
      </w:r>
      <w:r w:rsidRPr="008E2718">
        <w:rPr>
          <w:rFonts w:cs="Arial"/>
          <w:b/>
          <w:bCs/>
          <w:color w:val="2D8EC2"/>
          <w:sz w:val="28"/>
          <w:szCs w:val="20"/>
        </w:rPr>
        <w:t xml:space="preserve"> </w:t>
      </w:r>
    </w:p>
    <w:p w14:paraId="00C692D3" w14:textId="77777777" w:rsidR="007665E1" w:rsidRPr="008E2718" w:rsidRDefault="007665E1" w:rsidP="007665E1">
      <w:pPr>
        <w:rPr>
          <w:rFonts w:cs="Arial"/>
          <w:bCs/>
          <w:color w:val="000000" w:themeColor="text1"/>
        </w:rPr>
      </w:pPr>
    </w:p>
    <w:p w14:paraId="5CFB5C6D" w14:textId="77777777" w:rsidR="007665E1" w:rsidRDefault="007665E1" w:rsidP="007665E1">
      <w:pPr>
        <w:jc w:val="both"/>
        <w:rPr>
          <w:bCs/>
          <w:color w:val="000000" w:themeColor="text1"/>
          <w:kern w:val="24"/>
        </w:rPr>
      </w:pPr>
      <w:r w:rsidRPr="008E2718">
        <w:rPr>
          <w:bCs/>
          <w:color w:val="000000" w:themeColor="text1"/>
          <w:kern w:val="24"/>
        </w:rPr>
        <w:t xml:space="preserve">Dès  que  possible  l’UNSS  proposera  à  tout  </w:t>
      </w:r>
      <w:r>
        <w:rPr>
          <w:bCs/>
          <w:color w:val="000000" w:themeColor="text1"/>
          <w:kern w:val="24"/>
        </w:rPr>
        <w:t xml:space="preserve">Jeune juge/jeune arbitre </w:t>
      </w:r>
      <w:r w:rsidRPr="008E2718">
        <w:rPr>
          <w:bCs/>
          <w:color w:val="000000" w:themeColor="text1"/>
          <w:kern w:val="24"/>
        </w:rPr>
        <w:t xml:space="preserve"> certifié  de  pouvoir gérer son suivi de formation sur le serveur OPUSS: </w:t>
      </w:r>
      <w:hyperlink r:id="rId19" w:history="1">
        <w:r w:rsidRPr="005E73A9">
          <w:rPr>
            <w:rStyle w:val="Lienhypertexte"/>
            <w:bCs/>
            <w:kern w:val="24"/>
          </w:rPr>
          <w:t>www.unss.org</w:t>
        </w:r>
      </w:hyperlink>
    </w:p>
    <w:p w14:paraId="3215AF25" w14:textId="77777777" w:rsidR="007665E1" w:rsidRDefault="007665E1" w:rsidP="007665E1">
      <w:pPr>
        <w:jc w:val="both"/>
        <w:rPr>
          <w:bCs/>
          <w:color w:val="000000" w:themeColor="text1"/>
          <w:kern w:val="24"/>
        </w:rPr>
      </w:pPr>
    </w:p>
    <w:p w14:paraId="04ECF2D1" w14:textId="77777777" w:rsidR="007665E1" w:rsidRPr="008E2718" w:rsidRDefault="007665E1" w:rsidP="007665E1">
      <w:pPr>
        <w:shd w:val="clear" w:color="auto" w:fill="D9D9D9" w:themeFill="background1" w:themeFillShade="D9"/>
        <w:jc w:val="both"/>
        <w:rPr>
          <w:b/>
          <w:bCs/>
          <w:color w:val="000000" w:themeColor="text1"/>
          <w:kern w:val="24"/>
        </w:rPr>
      </w:pPr>
      <w:r w:rsidRPr="008E2718">
        <w:rPr>
          <w:b/>
          <w:bCs/>
          <w:color w:val="000000" w:themeColor="text1"/>
          <w:kern w:val="24"/>
        </w:rPr>
        <w:t>Passerelles entre l’UNS</w:t>
      </w:r>
      <w:r>
        <w:rPr>
          <w:b/>
          <w:bCs/>
          <w:color w:val="000000" w:themeColor="text1"/>
          <w:kern w:val="24"/>
        </w:rPr>
        <w:t>S et la Fédération Française de FFSBFDA</w:t>
      </w:r>
    </w:p>
    <w:p w14:paraId="112BDD46" w14:textId="77777777" w:rsidR="007665E1" w:rsidRDefault="007665E1" w:rsidP="007665E1">
      <w:pPr>
        <w:shd w:val="clear" w:color="auto" w:fill="D9D9D9" w:themeFill="background1" w:themeFillShade="D9"/>
        <w:jc w:val="both"/>
        <w:rPr>
          <w:bCs/>
          <w:color w:val="000000" w:themeColor="text1"/>
          <w:kern w:val="24"/>
        </w:rPr>
      </w:pPr>
    </w:p>
    <w:p w14:paraId="5AD47363" w14:textId="77777777" w:rsidR="007665E1" w:rsidRDefault="007665E1" w:rsidP="007665E1">
      <w:pPr>
        <w:shd w:val="clear" w:color="auto" w:fill="D9D9D9" w:themeFill="background1" w:themeFillShade="D9"/>
        <w:jc w:val="both"/>
        <w:rPr>
          <w:bCs/>
          <w:color w:val="000000" w:themeColor="text1"/>
          <w:kern w:val="24"/>
        </w:rPr>
      </w:pPr>
      <w:r w:rsidRPr="008E2718">
        <w:rPr>
          <w:bCs/>
          <w:color w:val="000000" w:themeColor="text1"/>
          <w:kern w:val="24"/>
        </w:rPr>
        <w:t xml:space="preserve">La convention entre l’UNSS et la </w:t>
      </w:r>
      <w:r>
        <w:rPr>
          <w:bCs/>
          <w:color w:val="000000" w:themeColor="text1"/>
          <w:kern w:val="24"/>
        </w:rPr>
        <w:t xml:space="preserve">FFSBFDA </w:t>
      </w:r>
      <w:r w:rsidRPr="008E2718">
        <w:rPr>
          <w:bCs/>
          <w:color w:val="000000" w:themeColor="text1"/>
          <w:kern w:val="24"/>
        </w:rPr>
        <w:t xml:space="preserve">précise que le </w:t>
      </w:r>
      <w:r>
        <w:rPr>
          <w:bCs/>
          <w:color w:val="000000" w:themeColor="text1"/>
          <w:kern w:val="24"/>
        </w:rPr>
        <w:t xml:space="preserve">jeune juge/jeune arbitre </w:t>
      </w:r>
      <w:r w:rsidRPr="008E2718">
        <w:rPr>
          <w:bCs/>
          <w:color w:val="000000" w:themeColor="text1"/>
          <w:kern w:val="24"/>
        </w:rPr>
        <w:t>de certification</w:t>
      </w:r>
      <w:r>
        <w:rPr>
          <w:bCs/>
          <w:color w:val="000000" w:themeColor="text1"/>
          <w:kern w:val="24"/>
        </w:rPr>
        <w:t xml:space="preserve"> </w:t>
      </w:r>
      <w:r w:rsidRPr="008E2718">
        <w:rPr>
          <w:bCs/>
          <w:color w:val="000000" w:themeColor="text1"/>
          <w:kern w:val="24"/>
        </w:rPr>
        <w:t>de niveau académique ou national permet une équivalence.</w:t>
      </w:r>
    </w:p>
    <w:p w14:paraId="235B7635" w14:textId="77777777" w:rsidR="007665E1" w:rsidRDefault="007665E1" w:rsidP="007665E1">
      <w:pPr>
        <w:shd w:val="clear" w:color="auto" w:fill="D9D9D9" w:themeFill="background1" w:themeFillShade="D9"/>
        <w:jc w:val="both"/>
        <w:rPr>
          <w:bCs/>
          <w:color w:val="000000" w:themeColor="text1"/>
          <w:kern w:val="24"/>
        </w:rPr>
      </w:pPr>
    </w:p>
    <w:p w14:paraId="06D28F8C" w14:textId="77777777" w:rsidR="007665E1" w:rsidRDefault="007665E1" w:rsidP="007665E1">
      <w:pPr>
        <w:shd w:val="clear" w:color="auto" w:fill="D9D9D9" w:themeFill="background1" w:themeFillShade="D9"/>
        <w:jc w:val="both"/>
        <w:rPr>
          <w:bCs/>
          <w:color w:val="000000" w:themeColor="text1"/>
          <w:kern w:val="24"/>
        </w:rPr>
      </w:pPr>
      <w:r>
        <w:rPr>
          <w:bCs/>
          <w:color w:val="000000" w:themeColor="text1"/>
          <w:kern w:val="24"/>
        </w:rPr>
        <w:t xml:space="preserve">La </w:t>
      </w:r>
      <w:r w:rsidRPr="008E2718">
        <w:rPr>
          <w:bCs/>
          <w:color w:val="000000" w:themeColor="text1"/>
          <w:kern w:val="24"/>
        </w:rPr>
        <w:t>certification de niveau</w:t>
      </w:r>
      <w:r>
        <w:rPr>
          <w:bCs/>
          <w:color w:val="000000" w:themeColor="text1"/>
          <w:kern w:val="24"/>
        </w:rPr>
        <w:t xml:space="preserve"> académique</w:t>
      </w:r>
      <w:r w:rsidRPr="008E2718">
        <w:rPr>
          <w:bCs/>
          <w:color w:val="000000" w:themeColor="text1"/>
          <w:kern w:val="24"/>
        </w:rPr>
        <w:t xml:space="preserve"> UNSS  perme</w:t>
      </w:r>
      <w:r>
        <w:rPr>
          <w:bCs/>
          <w:color w:val="000000" w:themeColor="text1"/>
          <w:kern w:val="24"/>
        </w:rPr>
        <w:t>t  le  titre  de</w:t>
      </w:r>
      <w:r w:rsidRPr="008E2718">
        <w:rPr>
          <w:bCs/>
          <w:color w:val="000000" w:themeColor="text1"/>
          <w:kern w:val="24"/>
        </w:rPr>
        <w:t>. Cette équivalence peut être obtenue en prenant contact auprès du comité départemental ou régional</w:t>
      </w:r>
      <w:r>
        <w:rPr>
          <w:bCs/>
          <w:color w:val="000000" w:themeColor="text1"/>
          <w:kern w:val="24"/>
        </w:rPr>
        <w:t xml:space="preserve"> </w:t>
      </w:r>
      <w:r w:rsidRPr="008E2718">
        <w:rPr>
          <w:bCs/>
          <w:color w:val="000000" w:themeColor="text1"/>
          <w:kern w:val="24"/>
        </w:rPr>
        <w:t xml:space="preserve">(service formation) </w:t>
      </w:r>
    </w:p>
    <w:p w14:paraId="56D99B7D" w14:textId="77777777" w:rsidR="007665E1" w:rsidRPr="007657E3" w:rsidRDefault="007665E1" w:rsidP="007665E1">
      <w:pPr>
        <w:jc w:val="both"/>
        <w:rPr>
          <w:rFonts w:ascii="Verdana" w:hAnsi="Verdana"/>
          <w:color w:val="FF0000"/>
          <w:sz w:val="18"/>
          <w:szCs w:val="18"/>
          <w:highlight w:val="yellow"/>
        </w:rPr>
      </w:pPr>
      <w:r w:rsidRPr="007657E3">
        <w:rPr>
          <w:rFonts w:ascii="Verdana" w:hAnsi="Verdana"/>
          <w:color w:val="FF0000"/>
          <w:sz w:val="18"/>
          <w:szCs w:val="18"/>
          <w:highlight w:val="yellow"/>
        </w:rPr>
        <w:t>Niveau national UNSS = Niveau de ligue en fédéral et inversement après validation lors du CF UNSS</w:t>
      </w:r>
    </w:p>
    <w:p w14:paraId="752EFC00" w14:textId="77777777" w:rsidR="007665E1" w:rsidRPr="008E2718" w:rsidRDefault="007665E1" w:rsidP="007665E1">
      <w:pPr>
        <w:shd w:val="clear" w:color="auto" w:fill="D9D9D9" w:themeFill="background1" w:themeFillShade="D9"/>
        <w:jc w:val="both"/>
        <w:rPr>
          <w:bCs/>
          <w:color w:val="000000" w:themeColor="text1"/>
          <w:kern w:val="24"/>
        </w:rPr>
      </w:pPr>
    </w:p>
    <w:p w14:paraId="268673ED" w14:textId="77777777" w:rsidR="007665E1" w:rsidRPr="008E2718" w:rsidRDefault="007665E1" w:rsidP="007665E1">
      <w:pPr>
        <w:shd w:val="clear" w:color="auto" w:fill="D9D9D9" w:themeFill="background1" w:themeFillShade="D9"/>
        <w:jc w:val="both"/>
        <w:rPr>
          <w:bCs/>
          <w:color w:val="000000" w:themeColor="text1"/>
          <w:kern w:val="24"/>
        </w:rPr>
      </w:pPr>
    </w:p>
    <w:p w14:paraId="0F1A228B" w14:textId="77777777" w:rsidR="007665E1" w:rsidRDefault="007665E1" w:rsidP="007665E1">
      <w:pPr>
        <w:shd w:val="clear" w:color="auto" w:fill="D9D9D9" w:themeFill="background1" w:themeFillShade="D9"/>
        <w:jc w:val="both"/>
        <w:rPr>
          <w:rFonts w:cs="Arial"/>
          <w:color w:val="000000" w:themeColor="text1"/>
        </w:rPr>
      </w:pPr>
      <w:r w:rsidRPr="008E2718">
        <w:rPr>
          <w:rFonts w:cs="Arial"/>
          <w:color w:val="000000" w:themeColor="text1"/>
        </w:rPr>
        <w:t xml:space="preserve">La certification de niveau national UNSS permet le titre de </w:t>
      </w:r>
      <w:r>
        <w:rPr>
          <w:rFonts w:cs="Arial"/>
          <w:color w:val="000000" w:themeColor="text1"/>
        </w:rPr>
        <w:t xml:space="preserve">Jeune juge/jeune arbitre </w:t>
      </w:r>
      <w:r w:rsidRPr="008E2718">
        <w:rPr>
          <w:rFonts w:cs="Arial"/>
          <w:color w:val="000000" w:themeColor="text1"/>
        </w:rPr>
        <w:t xml:space="preserve">National de </w:t>
      </w:r>
      <w:r>
        <w:rPr>
          <w:rFonts w:cs="Arial"/>
          <w:color w:val="000000" w:themeColor="text1"/>
        </w:rPr>
        <w:t>…………………………………..</w:t>
      </w:r>
      <w:r w:rsidRPr="008E2718">
        <w:rPr>
          <w:rFonts w:cs="Arial"/>
          <w:color w:val="000000" w:themeColor="text1"/>
        </w:rPr>
        <w:t xml:space="preserve"> </w:t>
      </w:r>
    </w:p>
    <w:p w14:paraId="78ABE0FF" w14:textId="77777777" w:rsidR="007665E1" w:rsidRDefault="007665E1" w:rsidP="007665E1">
      <w:pPr>
        <w:shd w:val="clear" w:color="auto" w:fill="D9D9D9" w:themeFill="background1" w:themeFillShade="D9"/>
        <w:jc w:val="both"/>
        <w:rPr>
          <w:rFonts w:cs="Arial"/>
          <w:color w:val="000000" w:themeColor="text1"/>
        </w:rPr>
      </w:pPr>
    </w:p>
    <w:p w14:paraId="74E380CF" w14:textId="77777777" w:rsidR="007665E1" w:rsidRDefault="007665E1" w:rsidP="007665E1">
      <w:pPr>
        <w:shd w:val="clear" w:color="auto" w:fill="D9D9D9" w:themeFill="background1" w:themeFillShade="D9"/>
        <w:jc w:val="both"/>
        <w:rPr>
          <w:bCs/>
          <w:color w:val="000000" w:themeColor="text1"/>
          <w:kern w:val="24"/>
        </w:rPr>
      </w:pPr>
      <w:r w:rsidRPr="008E2718">
        <w:rPr>
          <w:rFonts w:cs="Arial"/>
          <w:color w:val="000000" w:themeColor="text1"/>
        </w:rPr>
        <w:t>Cette équivalence peut être obtenue en prenant contact auprès du comité régional (service formation)</w:t>
      </w:r>
      <w:r>
        <w:rPr>
          <w:bCs/>
          <w:color w:val="000000" w:themeColor="text1"/>
          <w:kern w:val="24"/>
        </w:rPr>
        <w:t>.</w:t>
      </w:r>
    </w:p>
    <w:p w14:paraId="56D16DDF" w14:textId="77777777" w:rsidR="007665E1" w:rsidRDefault="007665E1" w:rsidP="007665E1">
      <w:pPr>
        <w:jc w:val="both"/>
        <w:rPr>
          <w:bCs/>
          <w:color w:val="000000" w:themeColor="text1"/>
          <w:kern w:val="24"/>
        </w:rPr>
      </w:pPr>
    </w:p>
    <w:p w14:paraId="4848C3D1" w14:textId="3B70FAC6" w:rsidR="007665E1" w:rsidRDefault="007665E1" w:rsidP="007665E1">
      <w:pPr>
        <w:jc w:val="center"/>
        <w:rPr>
          <w:rFonts w:ascii="Cambria" w:hAnsi="Cambria" w:cs="Arial"/>
          <w:sz w:val="28"/>
          <w:szCs w:val="28"/>
        </w:rPr>
      </w:pPr>
      <w:r>
        <w:rPr>
          <w:noProof/>
        </w:rPr>
        <w:drawing>
          <wp:inline distT="0" distB="0" distL="0" distR="0" wp14:anchorId="785153F2" wp14:editId="630E58D5">
            <wp:extent cx="3901484" cy="2926113"/>
            <wp:effectExtent l="0" t="0" r="3810" b="7620"/>
            <wp:docPr id="4" name="Image 4" descr="L’image contient peut-être : 13 personnes, personnes debout, chaussures, terrain de basketball et inté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age contient peut-être : 13 personnes, personnes debout, chaussures, terrain de basketball et intérieur"/>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05053" cy="2928790"/>
                    </a:xfrm>
                    <a:prstGeom prst="rect">
                      <a:avLst/>
                    </a:prstGeom>
                    <a:noFill/>
                    <a:ln>
                      <a:noFill/>
                    </a:ln>
                  </pic:spPr>
                </pic:pic>
              </a:graphicData>
            </a:graphic>
          </wp:inline>
        </w:drawing>
      </w:r>
    </w:p>
    <w:p w14:paraId="7B3C4973" w14:textId="77777777" w:rsidR="007665E1" w:rsidRDefault="007665E1" w:rsidP="007665E1">
      <w:pPr>
        <w:jc w:val="center"/>
        <w:rPr>
          <w:rFonts w:ascii="Cambria" w:hAnsi="Cambria" w:cs="Arial"/>
          <w:sz w:val="28"/>
          <w:szCs w:val="28"/>
        </w:rPr>
      </w:pPr>
    </w:p>
    <w:p w14:paraId="5A63D39E" w14:textId="77777777" w:rsidR="007665E1" w:rsidRDefault="007665E1" w:rsidP="007665E1">
      <w:pPr>
        <w:jc w:val="center"/>
        <w:rPr>
          <w:rFonts w:ascii="Cambria" w:hAnsi="Cambria" w:cs="Arial"/>
          <w:sz w:val="28"/>
          <w:szCs w:val="28"/>
        </w:rPr>
      </w:pPr>
    </w:p>
    <w:p w14:paraId="42BA319C" w14:textId="77777777" w:rsidR="007665E1" w:rsidRDefault="007665E1" w:rsidP="007665E1">
      <w:pPr>
        <w:jc w:val="center"/>
        <w:rPr>
          <w:rFonts w:ascii="Cambria" w:hAnsi="Cambria" w:cs="Arial"/>
          <w:sz w:val="28"/>
          <w:szCs w:val="28"/>
        </w:rPr>
      </w:pPr>
    </w:p>
    <w:p w14:paraId="7C0E0602" w14:textId="77777777" w:rsidR="007665E1" w:rsidRDefault="007665E1" w:rsidP="007665E1">
      <w:pPr>
        <w:jc w:val="center"/>
        <w:rPr>
          <w:rFonts w:ascii="Cambria" w:hAnsi="Cambria" w:cs="Arial"/>
          <w:sz w:val="28"/>
          <w:szCs w:val="28"/>
        </w:rPr>
      </w:pPr>
    </w:p>
    <w:p w14:paraId="6B8D0E85" w14:textId="77777777" w:rsidR="007665E1" w:rsidRDefault="007665E1" w:rsidP="007665E1">
      <w:pPr>
        <w:jc w:val="center"/>
        <w:rPr>
          <w:rFonts w:ascii="Cambria" w:hAnsi="Cambria" w:cs="Arial"/>
          <w:sz w:val="28"/>
          <w:szCs w:val="28"/>
        </w:rPr>
      </w:pPr>
    </w:p>
    <w:p w14:paraId="1D72E7F9" w14:textId="77777777" w:rsidR="007665E1" w:rsidRDefault="007665E1" w:rsidP="007665E1">
      <w:pPr>
        <w:jc w:val="center"/>
        <w:rPr>
          <w:rFonts w:ascii="Cambria" w:hAnsi="Cambria" w:cs="Arial"/>
          <w:sz w:val="28"/>
          <w:szCs w:val="28"/>
        </w:rPr>
      </w:pPr>
    </w:p>
    <w:p w14:paraId="5C3A0569" w14:textId="77777777" w:rsidR="007665E1" w:rsidRDefault="007665E1" w:rsidP="007665E1">
      <w:pPr>
        <w:jc w:val="center"/>
        <w:rPr>
          <w:rFonts w:ascii="Cambria" w:hAnsi="Cambria" w:cs="Arial"/>
          <w:sz w:val="28"/>
          <w:szCs w:val="28"/>
        </w:rPr>
      </w:pPr>
    </w:p>
    <w:p w14:paraId="38EE71B3" w14:textId="77777777" w:rsidR="007665E1" w:rsidRDefault="007665E1" w:rsidP="007665E1">
      <w:pPr>
        <w:jc w:val="center"/>
        <w:rPr>
          <w:rFonts w:ascii="Cambria" w:hAnsi="Cambria" w:cs="Arial"/>
          <w:sz w:val="28"/>
          <w:szCs w:val="28"/>
        </w:rPr>
      </w:pPr>
    </w:p>
    <w:p w14:paraId="2E8CB0BA" w14:textId="77777777" w:rsidR="007665E1" w:rsidRDefault="007665E1" w:rsidP="007665E1">
      <w:pPr>
        <w:jc w:val="center"/>
        <w:rPr>
          <w:rFonts w:ascii="Cambria" w:hAnsi="Cambria" w:cs="Arial"/>
          <w:sz w:val="28"/>
          <w:szCs w:val="28"/>
        </w:rPr>
      </w:pPr>
    </w:p>
    <w:p w14:paraId="66649B19" w14:textId="77777777" w:rsidR="007665E1" w:rsidRDefault="007665E1" w:rsidP="007665E1">
      <w:pPr>
        <w:jc w:val="center"/>
        <w:rPr>
          <w:rFonts w:ascii="Cambria" w:hAnsi="Cambria" w:cs="Arial"/>
          <w:sz w:val="28"/>
          <w:szCs w:val="28"/>
        </w:rPr>
      </w:pPr>
    </w:p>
    <w:p w14:paraId="3C9EEB85" w14:textId="77777777" w:rsidR="007665E1" w:rsidRDefault="007665E1" w:rsidP="007665E1">
      <w:pPr>
        <w:jc w:val="center"/>
        <w:rPr>
          <w:rFonts w:ascii="Cambria" w:hAnsi="Cambria" w:cs="Arial"/>
          <w:sz w:val="28"/>
          <w:szCs w:val="28"/>
        </w:rPr>
      </w:pPr>
    </w:p>
    <w:p w14:paraId="1219BBED" w14:textId="77777777" w:rsidR="007665E1" w:rsidRDefault="007665E1" w:rsidP="007665E1">
      <w:pPr>
        <w:contextualSpacing/>
        <w:jc w:val="both"/>
        <w:rPr>
          <w:rFonts w:hAnsi="Arial"/>
          <w:b/>
          <w:bCs/>
          <w:caps/>
          <w:color w:val="2D8EC2"/>
          <w:kern w:val="24"/>
          <w:sz w:val="28"/>
          <w:szCs w:val="22"/>
        </w:rPr>
      </w:pPr>
      <w:r w:rsidRPr="008E2718">
        <w:rPr>
          <w:rFonts w:hAnsi="Arial"/>
          <w:b/>
          <w:bCs/>
          <w:caps/>
          <w:color w:val="2D8EC2"/>
          <w:kern w:val="24"/>
          <w:sz w:val="28"/>
          <w:szCs w:val="22"/>
        </w:rPr>
        <w:t xml:space="preserve">7. LE </w:t>
      </w:r>
      <w:r>
        <w:rPr>
          <w:rFonts w:hAnsi="Arial"/>
          <w:b/>
          <w:bCs/>
          <w:caps/>
          <w:color w:val="2D8EC2"/>
          <w:kern w:val="24"/>
          <w:sz w:val="28"/>
          <w:szCs w:val="22"/>
        </w:rPr>
        <w:t xml:space="preserve">JEUNE JUGE/JEUNE ARBITRE </w:t>
      </w:r>
      <w:r w:rsidRPr="008E2718">
        <w:rPr>
          <w:rFonts w:hAnsi="Arial"/>
          <w:b/>
          <w:bCs/>
          <w:caps/>
          <w:color w:val="2D8EC2"/>
          <w:kern w:val="24"/>
          <w:sz w:val="28"/>
          <w:szCs w:val="22"/>
        </w:rPr>
        <w:t>PEUT</w:t>
      </w:r>
      <w:r>
        <w:rPr>
          <w:rFonts w:hAnsi="Arial"/>
          <w:b/>
          <w:bCs/>
          <w:caps/>
          <w:color w:val="2D8EC2"/>
          <w:kern w:val="24"/>
          <w:sz w:val="28"/>
          <w:szCs w:val="22"/>
        </w:rPr>
        <w:t xml:space="preserve"> </w:t>
      </w:r>
      <w:r w:rsidRPr="008E2718">
        <w:rPr>
          <w:rFonts w:hAnsi="Arial"/>
          <w:b/>
          <w:bCs/>
          <w:caps/>
          <w:color w:val="2D8EC2"/>
          <w:kern w:val="24"/>
          <w:sz w:val="28"/>
          <w:szCs w:val="22"/>
        </w:rPr>
        <w:t>PARFAIRE SA FORMATION EN CONSULTANT DES DOCUMENTS COMPLEMENTAIRES</w:t>
      </w:r>
    </w:p>
    <w:p w14:paraId="004B2CF2" w14:textId="77777777" w:rsidR="007665E1" w:rsidRDefault="007665E1" w:rsidP="007665E1">
      <w:pPr>
        <w:contextualSpacing/>
        <w:jc w:val="both"/>
        <w:rPr>
          <w:rFonts w:hAnsi="Arial"/>
          <w:b/>
          <w:bCs/>
          <w:caps/>
          <w:color w:val="2D8EC2"/>
          <w:kern w:val="24"/>
          <w:sz w:val="28"/>
          <w:szCs w:val="22"/>
        </w:rPr>
      </w:pPr>
    </w:p>
    <w:p w14:paraId="5F07FC14" w14:textId="77777777" w:rsidR="007665E1" w:rsidRPr="003D3ADF" w:rsidRDefault="007665E1" w:rsidP="007665E1">
      <w:pPr>
        <w:tabs>
          <w:tab w:val="left" w:pos="3600"/>
        </w:tabs>
        <w:spacing w:after="240"/>
        <w:jc w:val="both"/>
        <w:rPr>
          <w:rFonts w:eastAsia="Times New Roman" w:cstheme="majorHAnsi"/>
        </w:rPr>
      </w:pPr>
      <w:r w:rsidRPr="003D3ADF">
        <w:rPr>
          <w:rFonts w:eastAsia="Times New Roman" w:cstheme="majorHAnsi"/>
        </w:rPr>
        <w:t>Le jeune officiel peut trouver des informations complémentaires en consultant :</w:t>
      </w:r>
    </w:p>
    <w:p w14:paraId="505E8600" w14:textId="77777777" w:rsidR="007665E1" w:rsidRPr="003D3ADF" w:rsidRDefault="007665E1" w:rsidP="007665E1">
      <w:pPr>
        <w:tabs>
          <w:tab w:val="left" w:pos="3600"/>
        </w:tabs>
        <w:spacing w:after="240"/>
        <w:ind w:left="1134"/>
        <w:rPr>
          <w:rFonts w:eastAsia="Times New Roman" w:cstheme="majorHAnsi"/>
        </w:rPr>
      </w:pPr>
      <w:r w:rsidRPr="003D3ADF">
        <w:rPr>
          <w:rFonts w:eastAsia="Times New Roman" w:cstheme="majorHAnsi"/>
        </w:rPr>
        <w:t xml:space="preserve">- le site Union Nationale du Sport Scolaire : </w:t>
      </w:r>
      <w:hyperlink r:id="rId22" w:history="1">
        <w:r w:rsidRPr="003D3ADF">
          <w:rPr>
            <w:rStyle w:val="Lienhypertexte"/>
            <w:rFonts w:eastAsia="Times New Roman" w:cstheme="majorHAnsi"/>
          </w:rPr>
          <w:t>www.unss.org</w:t>
        </w:r>
      </w:hyperlink>
      <w:r w:rsidRPr="003D3ADF">
        <w:rPr>
          <w:rFonts w:eastAsia="Times New Roman" w:cstheme="majorHAnsi"/>
        </w:rPr>
        <w:t xml:space="preserve"> </w:t>
      </w:r>
    </w:p>
    <w:p w14:paraId="55478417" w14:textId="77777777" w:rsidR="007665E1" w:rsidRPr="003D3ADF" w:rsidRDefault="007665E1" w:rsidP="007665E1">
      <w:pPr>
        <w:tabs>
          <w:tab w:val="left" w:pos="3600"/>
        </w:tabs>
        <w:spacing w:after="240"/>
        <w:ind w:left="1134"/>
        <w:rPr>
          <w:rFonts w:eastAsia="Times New Roman" w:cstheme="majorHAnsi"/>
          <w:color w:val="0000FF"/>
          <w:u w:val="single"/>
        </w:rPr>
      </w:pPr>
      <w:r w:rsidRPr="003D3ADF">
        <w:rPr>
          <w:rFonts w:eastAsia="Times New Roman" w:cstheme="majorHAnsi"/>
        </w:rPr>
        <w:t xml:space="preserve">- le Ministère de l’Education Nationale : </w:t>
      </w:r>
      <w:hyperlink r:id="rId23" w:history="1">
        <w:r w:rsidRPr="003D3ADF">
          <w:rPr>
            <w:rStyle w:val="Lienhypertexte"/>
            <w:rFonts w:eastAsia="Times New Roman" w:cstheme="majorHAnsi"/>
          </w:rPr>
          <w:t>www.education.gouv.fr</w:t>
        </w:r>
      </w:hyperlink>
    </w:p>
    <w:p w14:paraId="33A35B3F" w14:textId="77777777" w:rsidR="007665E1" w:rsidRPr="003D3ADF" w:rsidRDefault="007665E1" w:rsidP="007665E1">
      <w:pPr>
        <w:tabs>
          <w:tab w:val="left" w:pos="3600"/>
        </w:tabs>
        <w:spacing w:after="240"/>
        <w:ind w:left="1134"/>
        <w:rPr>
          <w:rFonts w:eastAsia="Times New Roman" w:cstheme="majorHAnsi"/>
          <w:color w:val="0000FF"/>
          <w:u w:val="single"/>
        </w:rPr>
      </w:pPr>
      <w:r w:rsidRPr="003D3ADF">
        <w:rPr>
          <w:rFonts w:eastAsia="Times New Roman" w:cstheme="majorHAnsi"/>
        </w:rPr>
        <w:t xml:space="preserve">- le Ministère de l’Agriculture, de l’Agro-alimentaire et de la Forêt : </w:t>
      </w:r>
      <w:hyperlink r:id="rId24" w:history="1">
        <w:r w:rsidRPr="003D3ADF">
          <w:rPr>
            <w:rStyle w:val="Lienhypertexte"/>
            <w:rFonts w:eastAsia="Times New Roman" w:cstheme="majorHAnsi"/>
          </w:rPr>
          <w:t>www.educagri.fr</w:t>
        </w:r>
      </w:hyperlink>
    </w:p>
    <w:p w14:paraId="1CF04127" w14:textId="77777777" w:rsidR="007665E1" w:rsidRPr="003D3ADF" w:rsidRDefault="007665E1" w:rsidP="007665E1">
      <w:pPr>
        <w:tabs>
          <w:tab w:val="left" w:pos="3600"/>
        </w:tabs>
        <w:spacing w:after="240"/>
        <w:ind w:left="1134"/>
        <w:rPr>
          <w:rFonts w:eastAsia="Times New Roman" w:cstheme="majorHAnsi"/>
          <w:color w:val="0000FF"/>
          <w:u w:val="single"/>
        </w:rPr>
      </w:pPr>
      <w:r w:rsidRPr="003D3ADF">
        <w:rPr>
          <w:rFonts w:eastAsia="Times New Roman" w:cstheme="majorHAnsi"/>
        </w:rPr>
        <w:t xml:space="preserve">- le Ministère des Sports, de la Jeunesse, de l’Education Populaire et de la Vie Associative : </w:t>
      </w:r>
      <w:hyperlink r:id="rId25" w:history="1">
        <w:r w:rsidRPr="003D3ADF">
          <w:rPr>
            <w:rStyle w:val="Lienhypertexte"/>
            <w:rFonts w:eastAsia="Times New Roman" w:cstheme="majorHAnsi"/>
          </w:rPr>
          <w:t>www.sports.gouv.fr</w:t>
        </w:r>
      </w:hyperlink>
    </w:p>
    <w:p w14:paraId="480030A9" w14:textId="77777777" w:rsidR="007665E1" w:rsidRPr="003D3ADF" w:rsidRDefault="007665E1" w:rsidP="007665E1">
      <w:pPr>
        <w:tabs>
          <w:tab w:val="left" w:pos="3600"/>
        </w:tabs>
        <w:spacing w:after="240"/>
        <w:ind w:left="1134"/>
        <w:rPr>
          <w:rFonts w:eastAsia="Times New Roman" w:cstheme="majorHAnsi"/>
          <w:color w:val="0000FF"/>
          <w:u w:val="single"/>
        </w:rPr>
      </w:pPr>
      <w:r w:rsidRPr="003D3ADF">
        <w:rPr>
          <w:rFonts w:eastAsia="Times New Roman" w:cstheme="majorHAnsi"/>
        </w:rPr>
        <w:t xml:space="preserve">- le Comité National Olympique et Sportif Français (CNOSF) : </w:t>
      </w:r>
      <w:hyperlink r:id="rId26" w:history="1">
        <w:r w:rsidRPr="003D3ADF">
          <w:rPr>
            <w:rStyle w:val="Lienhypertexte"/>
            <w:rFonts w:eastAsia="Times New Roman" w:cstheme="majorHAnsi"/>
          </w:rPr>
          <w:t>www.franceolympique.com</w:t>
        </w:r>
      </w:hyperlink>
    </w:p>
    <w:p w14:paraId="4A57A5C6" w14:textId="77777777" w:rsidR="007665E1" w:rsidRPr="003D3ADF" w:rsidRDefault="007665E1" w:rsidP="007665E1">
      <w:pPr>
        <w:tabs>
          <w:tab w:val="left" w:pos="3600"/>
        </w:tabs>
        <w:spacing w:after="240"/>
        <w:ind w:left="1134"/>
        <w:rPr>
          <w:rFonts w:cstheme="majorHAnsi"/>
        </w:rPr>
      </w:pPr>
      <w:r w:rsidRPr="003D3ADF">
        <w:rPr>
          <w:rFonts w:eastAsia="Times New Roman" w:cstheme="majorHAnsi"/>
        </w:rPr>
        <w:t xml:space="preserve">- la </w:t>
      </w:r>
      <w:hyperlink r:id="rId27" w:history="1">
        <w:r w:rsidRPr="003D3ADF">
          <w:rPr>
            <w:rStyle w:val="Lienhypertexte"/>
            <w:rFonts w:cstheme="majorHAnsi"/>
          </w:rPr>
          <w:t>Direction</w:t>
        </w:r>
      </w:hyperlink>
      <w:r w:rsidRPr="003D3ADF">
        <w:rPr>
          <w:rFonts w:cstheme="majorHAnsi"/>
        </w:rPr>
        <w:t xml:space="preserve"> de la jeunesse , de l’Education Populaire et de la Vie Populaire :</w:t>
      </w:r>
    </w:p>
    <w:p w14:paraId="1F7F89BA" w14:textId="77777777" w:rsidR="007665E1" w:rsidRPr="003D3ADF" w:rsidRDefault="007665E1" w:rsidP="007665E1">
      <w:pPr>
        <w:rPr>
          <w:rFonts w:cstheme="majorHAnsi"/>
        </w:rPr>
      </w:pPr>
      <w:r w:rsidRPr="003D3ADF">
        <w:rPr>
          <w:rFonts w:cstheme="majorHAnsi"/>
        </w:rPr>
        <w:tab/>
      </w:r>
      <w:r w:rsidRPr="003D3ADF">
        <w:rPr>
          <w:rFonts w:cstheme="majorHAnsi"/>
        </w:rPr>
        <w:tab/>
      </w:r>
      <w:r w:rsidRPr="003D3ADF">
        <w:rPr>
          <w:rFonts w:cstheme="majorHAnsi"/>
        </w:rPr>
        <w:tab/>
      </w:r>
      <w:r w:rsidRPr="003D3ADF">
        <w:rPr>
          <w:rFonts w:cstheme="majorHAnsi"/>
        </w:rPr>
        <w:tab/>
      </w:r>
      <w:hyperlink r:id="rId28" w:history="1">
        <w:r w:rsidRPr="003D3ADF">
          <w:rPr>
            <w:rStyle w:val="Lienhypertexte"/>
            <w:rFonts w:cstheme="majorHAnsi"/>
          </w:rPr>
          <w:t>www.associations.gouv.fr/ddva</w:t>
        </w:r>
      </w:hyperlink>
      <w:r w:rsidRPr="003D3ADF">
        <w:rPr>
          <w:rFonts w:cstheme="majorHAnsi"/>
        </w:rPr>
        <w:t xml:space="preserve"> </w:t>
      </w:r>
    </w:p>
    <w:p w14:paraId="7AD37484" w14:textId="77777777" w:rsidR="007665E1" w:rsidRPr="003D3ADF" w:rsidRDefault="007665E1" w:rsidP="007665E1">
      <w:pPr>
        <w:rPr>
          <w:rFonts w:cstheme="majorHAnsi"/>
        </w:rPr>
      </w:pPr>
      <w:r w:rsidRPr="003D3ADF">
        <w:rPr>
          <w:rFonts w:cstheme="majorHAnsi"/>
        </w:rPr>
        <w:tab/>
      </w:r>
      <w:r w:rsidRPr="003D3ADF">
        <w:rPr>
          <w:rFonts w:cstheme="majorHAnsi"/>
        </w:rPr>
        <w:tab/>
      </w:r>
      <w:r w:rsidRPr="003D3ADF">
        <w:rPr>
          <w:rFonts w:cstheme="majorHAnsi"/>
        </w:rPr>
        <w:tab/>
      </w:r>
      <w:r w:rsidRPr="003D3ADF">
        <w:rPr>
          <w:rFonts w:cstheme="majorHAnsi"/>
        </w:rPr>
        <w:tab/>
        <w:t xml:space="preserve"> </w:t>
      </w:r>
      <w:hyperlink r:id="rId29" w:history="1">
        <w:r w:rsidRPr="003D3ADF">
          <w:rPr>
            <w:rStyle w:val="Lienhypertexte"/>
            <w:rFonts w:cstheme="majorHAnsi"/>
          </w:rPr>
          <w:t>www.associations.gouv.fr/cec</w:t>
        </w:r>
      </w:hyperlink>
    </w:p>
    <w:p w14:paraId="1D29E4E4" w14:textId="77777777" w:rsidR="007665E1" w:rsidRPr="003D3ADF" w:rsidRDefault="007665E1" w:rsidP="007665E1">
      <w:pPr>
        <w:rPr>
          <w:rFonts w:cstheme="majorHAnsi"/>
        </w:rPr>
      </w:pPr>
    </w:p>
    <w:p w14:paraId="6B3EB8E5" w14:textId="77777777" w:rsidR="007665E1" w:rsidRPr="003D3ADF" w:rsidRDefault="007665E1" w:rsidP="007665E1">
      <w:pPr>
        <w:tabs>
          <w:tab w:val="left" w:pos="3600"/>
        </w:tabs>
        <w:spacing w:after="240"/>
        <w:ind w:left="1134"/>
        <w:rPr>
          <w:rFonts w:eastAsia="Times New Roman" w:cstheme="majorHAnsi"/>
        </w:rPr>
      </w:pPr>
      <w:r w:rsidRPr="003D3ADF">
        <w:rPr>
          <w:rFonts w:eastAsia="Times New Roman" w:cstheme="majorHAnsi"/>
        </w:rPr>
        <w:t>-</w:t>
      </w:r>
      <w:r w:rsidRPr="003D3ADF">
        <w:rPr>
          <w:rFonts w:eastAsia="Times New Roman" w:cstheme="majorHAnsi"/>
          <w:color w:val="548DD4"/>
        </w:rPr>
        <w:t xml:space="preserve"> </w:t>
      </w:r>
      <w:r w:rsidRPr="003D3ADF">
        <w:rPr>
          <w:rFonts w:eastAsia="Times New Roman" w:cstheme="majorHAnsi"/>
        </w:rPr>
        <w:t>le site des fédérations sportives concernées</w:t>
      </w:r>
    </w:p>
    <w:p w14:paraId="604820A0" w14:textId="77777777" w:rsidR="007665E1" w:rsidRPr="003D3ADF" w:rsidRDefault="007665E1" w:rsidP="007665E1">
      <w:pPr>
        <w:tabs>
          <w:tab w:val="left" w:pos="3600"/>
        </w:tabs>
        <w:spacing w:after="240"/>
        <w:ind w:left="1134"/>
        <w:rPr>
          <w:rFonts w:eastAsia="Times New Roman" w:cstheme="majorHAnsi"/>
        </w:rPr>
      </w:pPr>
      <w:r w:rsidRPr="003D3ADF">
        <w:rPr>
          <w:rFonts w:eastAsia="Times New Roman" w:cstheme="majorHAnsi"/>
        </w:rPr>
        <w:t>-</w:t>
      </w:r>
      <w:r w:rsidRPr="003D3ADF">
        <w:rPr>
          <w:rFonts w:eastAsia="Times New Roman" w:cstheme="majorHAnsi"/>
          <w:color w:val="548DD4"/>
        </w:rPr>
        <w:t xml:space="preserve"> </w:t>
      </w:r>
      <w:r w:rsidRPr="003D3ADF">
        <w:rPr>
          <w:rFonts w:eastAsia="Times New Roman" w:cstheme="majorHAnsi"/>
        </w:rPr>
        <w:t>le Comité Régional Olympique Sportif de la région concernée (CROS)</w:t>
      </w:r>
    </w:p>
    <w:p w14:paraId="4A1888A5" w14:textId="77777777" w:rsidR="007665E1" w:rsidRPr="003D3ADF" w:rsidRDefault="007665E1" w:rsidP="007665E1">
      <w:pPr>
        <w:tabs>
          <w:tab w:val="left" w:pos="3600"/>
        </w:tabs>
        <w:spacing w:after="240"/>
        <w:ind w:left="1134"/>
        <w:rPr>
          <w:rFonts w:eastAsia="Times New Roman" w:cstheme="majorHAnsi"/>
          <w:color w:val="548DD4"/>
        </w:rPr>
      </w:pPr>
      <w:r w:rsidRPr="003D3ADF">
        <w:rPr>
          <w:rFonts w:eastAsia="Times New Roman" w:cstheme="majorHAnsi"/>
        </w:rPr>
        <w:t>- le Comité Départemental Olympique Sportif du département concerné (CDOS)</w:t>
      </w:r>
    </w:p>
    <w:p w14:paraId="2A3EF8B6" w14:textId="77777777" w:rsidR="007665E1" w:rsidRPr="003D3ADF" w:rsidRDefault="007665E1" w:rsidP="007665E1">
      <w:pPr>
        <w:tabs>
          <w:tab w:val="left" w:pos="3600"/>
        </w:tabs>
        <w:spacing w:after="240"/>
        <w:ind w:left="1134"/>
        <w:rPr>
          <w:rFonts w:eastAsia="Times New Roman" w:cstheme="majorHAnsi"/>
        </w:rPr>
      </w:pPr>
      <w:r w:rsidRPr="003D3ADF">
        <w:rPr>
          <w:rFonts w:eastAsia="Times New Roman" w:cstheme="majorHAnsi"/>
        </w:rPr>
        <w:t>- les collectivités territoriales (régions, départements, communauté de communes ou agglomérations) </w:t>
      </w:r>
    </w:p>
    <w:p w14:paraId="4CD81EA1" w14:textId="77777777" w:rsidR="007665E1" w:rsidRDefault="007665E1" w:rsidP="007665E1">
      <w:pPr>
        <w:tabs>
          <w:tab w:val="left" w:pos="3600"/>
        </w:tabs>
        <w:spacing w:after="240"/>
        <w:ind w:left="1134"/>
        <w:rPr>
          <w:rFonts w:eastAsia="Times New Roman" w:cstheme="majorHAnsi"/>
        </w:rPr>
      </w:pPr>
      <w:r w:rsidRPr="00891AAD">
        <w:rPr>
          <w:rFonts w:eastAsia="Times New Roman" w:cstheme="majorHAnsi"/>
        </w:rPr>
        <w:t>- l’Association Française du Corps Arbitral Multisports (AFCAM)</w:t>
      </w:r>
    </w:p>
    <w:p w14:paraId="1A1BEF64" w14:textId="77777777" w:rsidR="007665E1" w:rsidRPr="00CB3826" w:rsidRDefault="007665E1" w:rsidP="007665E1">
      <w:pPr>
        <w:tabs>
          <w:tab w:val="left" w:pos="3600"/>
        </w:tabs>
        <w:spacing w:after="240"/>
        <w:ind w:left="1134"/>
        <w:rPr>
          <w:rFonts w:eastAsia="Times New Roman" w:cstheme="majorHAnsi"/>
          <w:color w:val="FF0000"/>
        </w:rPr>
      </w:pPr>
      <w:r w:rsidRPr="00CB3826">
        <w:rPr>
          <w:rFonts w:eastAsia="Times New Roman" w:cstheme="majorHAnsi"/>
          <w:color w:val="FF0000"/>
        </w:rPr>
        <w:t xml:space="preserve">- Mémento formation FFSBF&amp;DA : </w:t>
      </w:r>
      <w:hyperlink r:id="rId30" w:history="1">
        <w:r w:rsidRPr="00CB3826">
          <w:rPr>
            <w:rStyle w:val="Lienhypertexte"/>
            <w:color w:val="FF0000"/>
          </w:rPr>
          <w:t>https://www.ffsavate.com/federation/reglements.html</w:t>
        </w:r>
      </w:hyperlink>
    </w:p>
    <w:p w14:paraId="3CBB8E32" w14:textId="77777777" w:rsidR="007665E1" w:rsidRPr="00CB3826" w:rsidRDefault="007665E1" w:rsidP="007665E1">
      <w:pPr>
        <w:tabs>
          <w:tab w:val="left" w:pos="3600"/>
        </w:tabs>
        <w:spacing w:after="240"/>
        <w:ind w:left="1134"/>
        <w:rPr>
          <w:rFonts w:eastAsia="Times New Roman" w:cstheme="majorHAnsi"/>
          <w:color w:val="FF0000"/>
        </w:rPr>
      </w:pPr>
      <w:r w:rsidRPr="00CB3826">
        <w:rPr>
          <w:rFonts w:eastAsia="Times New Roman" w:cstheme="majorHAnsi"/>
          <w:color w:val="FF0000"/>
        </w:rPr>
        <w:t xml:space="preserve">cahier n°1 Filière fédérale « formation » : </w:t>
      </w:r>
      <w:r w:rsidRPr="00CB3826">
        <w:rPr>
          <w:rFonts w:eastAsia="Times New Roman" w:cstheme="majorHAnsi"/>
          <w:i/>
          <w:color w:val="FF0000"/>
        </w:rPr>
        <w:t>Les officiels de la FFSBF&amp;DA</w:t>
      </w:r>
    </w:p>
    <w:p w14:paraId="024AD6DB" w14:textId="77777777" w:rsidR="007665E1" w:rsidRPr="00CB3826" w:rsidRDefault="007665E1" w:rsidP="007665E1">
      <w:pPr>
        <w:tabs>
          <w:tab w:val="left" w:pos="3600"/>
        </w:tabs>
        <w:spacing w:after="240"/>
        <w:ind w:left="1134"/>
        <w:rPr>
          <w:rFonts w:eastAsia="Times New Roman" w:cstheme="majorHAnsi"/>
          <w:i/>
          <w:color w:val="FF0000"/>
        </w:rPr>
      </w:pPr>
      <w:r w:rsidRPr="00CB3826">
        <w:rPr>
          <w:rFonts w:eastAsia="Times New Roman" w:cstheme="majorHAnsi"/>
          <w:color w:val="FF0000"/>
        </w:rPr>
        <w:t xml:space="preserve">cahier n° 7 Réglementation : </w:t>
      </w:r>
      <w:r w:rsidRPr="00CB3826">
        <w:rPr>
          <w:rFonts w:eastAsia="Times New Roman" w:cstheme="majorHAnsi"/>
          <w:i/>
          <w:color w:val="FF0000"/>
        </w:rPr>
        <w:t>Règlements d’arbitrage</w:t>
      </w:r>
    </w:p>
    <w:p w14:paraId="37BE1433" w14:textId="77777777" w:rsidR="007665E1" w:rsidRPr="007665E1" w:rsidRDefault="007665E1" w:rsidP="007665E1">
      <w:pPr>
        <w:jc w:val="center"/>
        <w:rPr>
          <w:rFonts w:ascii="Cambria" w:hAnsi="Cambria" w:cs="Arial"/>
          <w:sz w:val="28"/>
          <w:szCs w:val="28"/>
        </w:rPr>
      </w:pPr>
    </w:p>
    <w:sectPr w:rsidR="007665E1" w:rsidRPr="007665E1" w:rsidSect="00AF5EBE">
      <w:headerReference w:type="even" r:id="rId31"/>
      <w:headerReference w:type="default" r:id="rId32"/>
      <w:footerReference w:type="even" r:id="rId33"/>
      <w:footerReference w:type="default" r:id="rId34"/>
      <w:headerReference w:type="first" r:id="rId35"/>
      <w:footerReference w:type="first" r:id="rId36"/>
      <w:pgSz w:w="11900" w:h="16840"/>
      <w:pgMar w:top="1134" w:right="851" w:bottom="1134" w:left="851" w:header="708" w:footer="708" w:gutter="0"/>
      <w:pgBorders>
        <w:top w:val="none" w:sz="0" w:space="0" w:color="000000"/>
        <w:left w:val="none" w:sz="0" w:space="0" w:color="000000"/>
        <w:bottom w:val="none" w:sz="0" w:space="0" w:color="000000"/>
        <w:right w:val="none" w:sz="0" w:space="0" w:color="000000"/>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98CA4" w14:textId="77777777" w:rsidR="00F323E8" w:rsidRDefault="00F323E8" w:rsidP="00AA6DC4">
      <w:r>
        <w:separator/>
      </w:r>
    </w:p>
  </w:endnote>
  <w:endnote w:type="continuationSeparator" w:id="0">
    <w:p w14:paraId="15EB9EF5" w14:textId="77777777" w:rsidR="00F323E8" w:rsidRDefault="00F323E8" w:rsidP="00AA6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Univers LT 57 Condense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Bel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0CB56" w14:textId="77777777" w:rsidR="001D1FC2" w:rsidRDefault="001D1FC2">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793104" w14:paraId="54F8C7A9" w14:textId="77777777" w:rsidTr="00ED3284">
      <w:trPr>
        <w:trHeight w:val="284"/>
      </w:trPr>
      <w:tc>
        <w:tcPr>
          <w:tcW w:w="2590" w:type="dxa"/>
          <w:tcMar>
            <w:left w:w="0" w:type="dxa"/>
          </w:tcMar>
        </w:tcPr>
        <w:p w14:paraId="7F9A998A" w14:textId="4CB851D2" w:rsidR="00793104" w:rsidRPr="00834710" w:rsidRDefault="001D1FC2" w:rsidP="00ED3284">
          <w:r>
            <w:rPr>
              <w:rFonts w:ascii="Verdana" w:hAnsi="Verdana"/>
              <w:b/>
              <w:sz w:val="16"/>
              <w:szCs w:val="16"/>
            </w:rPr>
            <w:t>07 JUIN</w:t>
          </w:r>
          <w:r w:rsidR="00793104">
            <w:rPr>
              <w:rFonts w:ascii="Verdana" w:hAnsi="Verdana"/>
              <w:b/>
              <w:sz w:val="16"/>
              <w:szCs w:val="16"/>
            </w:rPr>
            <w:t xml:space="preserve"> 2021</w:t>
          </w:r>
        </w:p>
      </w:tc>
      <w:tc>
        <w:tcPr>
          <w:tcW w:w="6374" w:type="dxa"/>
          <w:tcMar>
            <w:top w:w="28" w:type="dxa"/>
          </w:tcMar>
        </w:tcPr>
        <w:p w14:paraId="69014069" w14:textId="5565BECD" w:rsidR="00793104" w:rsidRPr="001967D3" w:rsidRDefault="00793104" w:rsidP="00ED3284">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F85DF7">
            <w:rPr>
              <w:rFonts w:ascii="Verdana" w:hAnsi="Verdana"/>
              <w:b/>
              <w:noProof/>
              <w:sz w:val="16"/>
              <w:szCs w:val="16"/>
            </w:rPr>
            <w:t>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F85DF7">
            <w:rPr>
              <w:rFonts w:ascii="Verdana" w:hAnsi="Verdana"/>
              <w:b/>
              <w:noProof/>
              <w:sz w:val="16"/>
              <w:szCs w:val="16"/>
            </w:rPr>
            <w:t>19</w:t>
          </w:r>
          <w:r w:rsidRPr="00787BE8">
            <w:rPr>
              <w:rFonts w:ascii="Verdana" w:hAnsi="Verdana"/>
              <w:b/>
              <w:sz w:val="16"/>
              <w:szCs w:val="16"/>
            </w:rPr>
            <w:fldChar w:fldCharType="end"/>
          </w:r>
        </w:p>
      </w:tc>
      <w:tc>
        <w:tcPr>
          <w:tcW w:w="2268" w:type="dxa"/>
          <w:tcMar>
            <w:top w:w="28" w:type="dxa"/>
          </w:tcMar>
        </w:tcPr>
        <w:p w14:paraId="7010F0F5" w14:textId="77777777" w:rsidR="00793104" w:rsidRPr="00787BE8" w:rsidRDefault="00793104" w:rsidP="00ED3284">
          <w:pPr>
            <w:pStyle w:val="Pieddepage"/>
            <w:jc w:val="right"/>
            <w:rPr>
              <w:rFonts w:ascii="Verdana" w:hAnsi="Verdana"/>
              <w:b/>
              <w:sz w:val="16"/>
              <w:szCs w:val="16"/>
            </w:rPr>
          </w:pPr>
        </w:p>
      </w:tc>
    </w:tr>
  </w:tbl>
  <w:p w14:paraId="0C64987A" w14:textId="77777777" w:rsidR="00793104" w:rsidRPr="00ED3284" w:rsidRDefault="00793104">
    <w:pPr>
      <w:pStyle w:val="Pieddepage"/>
      <w:rPr>
        <w:rFonts w:ascii="Verdana" w:hAnsi="Verdana"/>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6E11A" w14:textId="77777777" w:rsidR="001D1FC2" w:rsidRDefault="001D1FC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A47ECB" w14:textId="77777777" w:rsidR="00F323E8" w:rsidRDefault="00F323E8" w:rsidP="00AA6DC4">
      <w:r>
        <w:separator/>
      </w:r>
    </w:p>
  </w:footnote>
  <w:footnote w:type="continuationSeparator" w:id="0">
    <w:p w14:paraId="19048529" w14:textId="77777777" w:rsidR="00F323E8" w:rsidRDefault="00F323E8" w:rsidP="00AA6DC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D5936" w14:textId="77777777" w:rsidR="001D1FC2" w:rsidRDefault="001D1FC2">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B2933" w14:textId="01E1BBAC" w:rsidR="00793104" w:rsidRDefault="00793104">
    <w:pPr>
      <w:pStyle w:val="En-tte"/>
    </w:pPr>
    <w:r>
      <w:rPr>
        <w:noProof/>
      </w:rPr>
      <w:drawing>
        <wp:anchor distT="0" distB="0" distL="114300" distR="114300" simplePos="0" relativeHeight="251660288" behindDoc="1" locked="0" layoutInCell="1" allowOverlap="1" wp14:anchorId="25FBD6D3" wp14:editId="70C3D69E">
          <wp:simplePos x="0" y="0"/>
          <wp:positionH relativeFrom="column">
            <wp:posOffset>-685800</wp:posOffset>
          </wp:positionH>
          <wp:positionV relativeFrom="paragraph">
            <wp:posOffset>-464185</wp:posOffset>
          </wp:positionV>
          <wp:extent cx="7775380" cy="11001309"/>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_5_MARS_2022.png"/>
                  <pic:cNvPicPr/>
                </pic:nvPicPr>
                <pic:blipFill>
                  <a:blip r:embed="rId1">
                    <a:extLst>
                      <a:ext uri="{28A0092B-C50C-407E-A947-70E740481C1C}">
                        <a14:useLocalDpi xmlns:a14="http://schemas.microsoft.com/office/drawing/2010/main" val="0"/>
                      </a:ext>
                    </a:extLst>
                  </a:blip>
                  <a:stretch>
                    <a:fillRect/>
                  </a:stretch>
                </pic:blipFill>
                <pic:spPr>
                  <a:xfrm>
                    <a:off x="0" y="0"/>
                    <a:ext cx="7775380" cy="1100130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F3088" w14:textId="77F2B207" w:rsidR="00793104" w:rsidRDefault="00793104">
    <w:pPr>
      <w:pStyle w:val="En-tte"/>
    </w:pPr>
    <w:r>
      <w:rPr>
        <w:noProof/>
      </w:rPr>
      <w:drawing>
        <wp:anchor distT="0" distB="0" distL="114300" distR="114300" simplePos="0" relativeHeight="251658240" behindDoc="1" locked="0" layoutInCell="1" allowOverlap="1" wp14:anchorId="6B773AC9" wp14:editId="5E9BD53B">
          <wp:simplePos x="0" y="0"/>
          <wp:positionH relativeFrom="column">
            <wp:posOffset>7155815</wp:posOffset>
          </wp:positionH>
          <wp:positionV relativeFrom="paragraph">
            <wp:posOffset>-462280</wp:posOffset>
          </wp:positionV>
          <wp:extent cx="7658100" cy="10438765"/>
          <wp:effectExtent l="0" t="0" r="12700" b="63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_5_MARS_2022.png"/>
                  <pic:cNvPicPr/>
                </pic:nvPicPr>
                <pic:blipFill>
                  <a:blip r:embed="rId1">
                    <a:extLst>
                      <a:ext uri="{28A0092B-C50C-407E-A947-70E740481C1C}">
                        <a14:useLocalDpi xmlns:a14="http://schemas.microsoft.com/office/drawing/2010/main" val="0"/>
                      </a:ext>
                    </a:extLst>
                  </a:blip>
                  <a:stretch>
                    <a:fillRect/>
                  </a:stretch>
                </pic:blipFill>
                <pic:spPr>
                  <a:xfrm>
                    <a:off x="0" y="0"/>
                    <a:ext cx="7658100" cy="10438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4780A1F" wp14:editId="05F07A09">
          <wp:simplePos x="0" y="0"/>
          <wp:positionH relativeFrom="column">
            <wp:posOffset>-571500</wp:posOffset>
          </wp:positionH>
          <wp:positionV relativeFrom="paragraph">
            <wp:posOffset>-464185</wp:posOffset>
          </wp:positionV>
          <wp:extent cx="7972766" cy="10744200"/>
          <wp:effectExtent l="0" t="0" r="3175"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_2022_4_MARS_2021.png"/>
                  <pic:cNvPicPr/>
                </pic:nvPicPr>
                <pic:blipFill>
                  <a:blip r:embed="rId2">
                    <a:extLst>
                      <a:ext uri="{28A0092B-C50C-407E-A947-70E740481C1C}">
                        <a14:useLocalDpi xmlns:a14="http://schemas.microsoft.com/office/drawing/2010/main" val="0"/>
                      </a:ext>
                    </a:extLst>
                  </a:blip>
                  <a:stretch>
                    <a:fillRect/>
                  </a:stretch>
                </pic:blipFill>
                <pic:spPr>
                  <a:xfrm>
                    <a:off x="0" y="0"/>
                    <a:ext cx="7973095" cy="107446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3"/>
    <w:lvl w:ilvl="0">
      <w:start w:val="1"/>
      <w:numFmt w:val="bullet"/>
      <w:lvlText w:val="-"/>
      <w:lvlJc w:val="left"/>
      <w:pPr>
        <w:tabs>
          <w:tab w:val="num" w:pos="0"/>
        </w:tabs>
        <w:ind w:left="405" w:hanging="360"/>
      </w:pPr>
      <w:rPr>
        <w:rFonts w:ascii="Calibri" w:hAnsi="Calibri" w:cs="Calibri"/>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1" w15:restartNumberingAfterBreak="0">
    <w:nsid w:val="00000003"/>
    <w:multiLevelType w:val="multilevel"/>
    <w:tmpl w:val="00000003"/>
    <w:name w:val="WWNum4"/>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3"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4" w15:restartNumberingAfterBreak="0">
    <w:nsid w:val="00000006"/>
    <w:multiLevelType w:val="multilevel"/>
    <w:tmpl w:val="00000006"/>
    <w:name w:val="WWNum8"/>
    <w:lvl w:ilvl="0">
      <w:start w:val="1"/>
      <w:numFmt w:val="bullet"/>
      <w:lvlText w:val=""/>
      <w:lvlJc w:val="left"/>
      <w:pPr>
        <w:tabs>
          <w:tab w:val="num" w:pos="0"/>
        </w:tabs>
        <w:ind w:left="1440" w:hanging="360"/>
      </w:pPr>
      <w:rPr>
        <w:rFonts w:ascii="Wingdings" w:hAnsi="Wingdings"/>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5" w15:restartNumberingAfterBreak="0">
    <w:nsid w:val="00000007"/>
    <w:multiLevelType w:val="multilevel"/>
    <w:tmpl w:val="00000007"/>
    <w:name w:val="WWNum11"/>
    <w:lvl w:ilvl="0">
      <w:start w:val="1"/>
      <w:numFmt w:val="bullet"/>
      <w:lvlText w:val=""/>
      <w:lvlJc w:val="left"/>
      <w:pPr>
        <w:tabs>
          <w:tab w:val="num" w:pos="-76"/>
        </w:tabs>
        <w:ind w:left="644" w:hanging="360"/>
      </w:pPr>
      <w:rPr>
        <w:rFonts w:ascii="Symbol" w:hAnsi="Symbol"/>
      </w:rPr>
    </w:lvl>
    <w:lvl w:ilvl="1">
      <w:start w:val="1"/>
      <w:numFmt w:val="bullet"/>
      <w:lvlText w:val="o"/>
      <w:lvlJc w:val="left"/>
      <w:pPr>
        <w:tabs>
          <w:tab w:val="num" w:pos="-76"/>
        </w:tabs>
        <w:ind w:left="1364" w:hanging="360"/>
      </w:pPr>
      <w:rPr>
        <w:rFonts w:ascii="Courier New" w:hAnsi="Courier New" w:cs="Courier New"/>
      </w:rPr>
    </w:lvl>
    <w:lvl w:ilvl="2">
      <w:start w:val="1"/>
      <w:numFmt w:val="bullet"/>
      <w:lvlText w:val=""/>
      <w:lvlJc w:val="left"/>
      <w:pPr>
        <w:tabs>
          <w:tab w:val="num" w:pos="-76"/>
        </w:tabs>
        <w:ind w:left="2084" w:hanging="360"/>
      </w:pPr>
      <w:rPr>
        <w:rFonts w:ascii="Wingdings" w:hAnsi="Wingdings"/>
      </w:rPr>
    </w:lvl>
    <w:lvl w:ilvl="3">
      <w:start w:val="1"/>
      <w:numFmt w:val="bullet"/>
      <w:lvlText w:val=""/>
      <w:lvlJc w:val="left"/>
      <w:pPr>
        <w:tabs>
          <w:tab w:val="num" w:pos="-76"/>
        </w:tabs>
        <w:ind w:left="2804" w:hanging="360"/>
      </w:pPr>
      <w:rPr>
        <w:rFonts w:ascii="Symbol" w:hAnsi="Symbol"/>
      </w:rPr>
    </w:lvl>
    <w:lvl w:ilvl="4">
      <w:start w:val="1"/>
      <w:numFmt w:val="bullet"/>
      <w:lvlText w:val="o"/>
      <w:lvlJc w:val="left"/>
      <w:pPr>
        <w:tabs>
          <w:tab w:val="num" w:pos="-76"/>
        </w:tabs>
        <w:ind w:left="3524" w:hanging="360"/>
      </w:pPr>
      <w:rPr>
        <w:rFonts w:ascii="Courier New" w:hAnsi="Courier New" w:cs="Courier New"/>
      </w:rPr>
    </w:lvl>
    <w:lvl w:ilvl="5">
      <w:start w:val="1"/>
      <w:numFmt w:val="bullet"/>
      <w:lvlText w:val=""/>
      <w:lvlJc w:val="left"/>
      <w:pPr>
        <w:tabs>
          <w:tab w:val="num" w:pos="-76"/>
        </w:tabs>
        <w:ind w:left="4244" w:hanging="360"/>
      </w:pPr>
      <w:rPr>
        <w:rFonts w:ascii="Wingdings" w:hAnsi="Wingdings"/>
      </w:rPr>
    </w:lvl>
    <w:lvl w:ilvl="6">
      <w:start w:val="1"/>
      <w:numFmt w:val="bullet"/>
      <w:lvlText w:val=""/>
      <w:lvlJc w:val="left"/>
      <w:pPr>
        <w:tabs>
          <w:tab w:val="num" w:pos="-76"/>
        </w:tabs>
        <w:ind w:left="4964" w:hanging="360"/>
      </w:pPr>
      <w:rPr>
        <w:rFonts w:ascii="Symbol" w:hAnsi="Symbol"/>
      </w:rPr>
    </w:lvl>
    <w:lvl w:ilvl="7">
      <w:start w:val="1"/>
      <w:numFmt w:val="bullet"/>
      <w:lvlText w:val="o"/>
      <w:lvlJc w:val="left"/>
      <w:pPr>
        <w:tabs>
          <w:tab w:val="num" w:pos="-76"/>
        </w:tabs>
        <w:ind w:left="5684" w:hanging="360"/>
      </w:pPr>
      <w:rPr>
        <w:rFonts w:ascii="Courier New" w:hAnsi="Courier New" w:cs="Courier New"/>
      </w:rPr>
    </w:lvl>
    <w:lvl w:ilvl="8">
      <w:start w:val="1"/>
      <w:numFmt w:val="bullet"/>
      <w:lvlText w:val=""/>
      <w:lvlJc w:val="left"/>
      <w:pPr>
        <w:tabs>
          <w:tab w:val="num" w:pos="-76"/>
        </w:tabs>
        <w:ind w:left="6404" w:hanging="360"/>
      </w:pPr>
      <w:rPr>
        <w:rFonts w:ascii="Wingdings" w:hAnsi="Wingdings"/>
      </w:rPr>
    </w:lvl>
  </w:abstractNum>
  <w:abstractNum w:abstractNumId="6"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7" w15:restartNumberingAfterBreak="0">
    <w:nsid w:val="00000009"/>
    <w:multiLevelType w:val="multilevel"/>
    <w:tmpl w:val="00000009"/>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A90D31"/>
    <w:multiLevelType w:val="hybridMultilevel"/>
    <w:tmpl w:val="CAE41BD4"/>
    <w:lvl w:ilvl="0" w:tplc="35D4792A">
      <w:numFmt w:val="bullet"/>
      <w:lvlText w:val=""/>
      <w:lvlJc w:val="left"/>
      <w:pPr>
        <w:ind w:left="720" w:hanging="360"/>
      </w:pPr>
      <w:rPr>
        <w:rFonts w:ascii="Symbol" w:eastAsiaTheme="minorEastAsia" w:hAnsi="Symbol" w:cstheme="maj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1ED12AA"/>
    <w:multiLevelType w:val="hybridMultilevel"/>
    <w:tmpl w:val="936C1D20"/>
    <w:lvl w:ilvl="0" w:tplc="EAAA1A62">
      <w:start w:val="2"/>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59D1781"/>
    <w:multiLevelType w:val="hybridMultilevel"/>
    <w:tmpl w:val="ED0ECD8C"/>
    <w:lvl w:ilvl="0" w:tplc="516C01F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5B64F45"/>
    <w:multiLevelType w:val="hybridMultilevel"/>
    <w:tmpl w:val="C60E96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C03584"/>
    <w:multiLevelType w:val="hybridMultilevel"/>
    <w:tmpl w:val="75965598"/>
    <w:lvl w:ilvl="0" w:tplc="516C01FA">
      <w:start w:val="1"/>
      <w:numFmt w:val="bullet"/>
      <w:lvlText w:val="-"/>
      <w:lvlJc w:val="left"/>
      <w:pPr>
        <w:ind w:left="1080" w:hanging="360"/>
      </w:pPr>
      <w:rPr>
        <w:rFonts w:ascii="Verdana" w:hAnsi="Verdana"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068664FB"/>
    <w:multiLevelType w:val="hybridMultilevel"/>
    <w:tmpl w:val="BB82EF50"/>
    <w:lvl w:ilvl="0" w:tplc="2E2E2640">
      <w:start w:val="2015"/>
      <w:numFmt w:val="bullet"/>
      <w:pStyle w:val="Listepuces1"/>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CD354D"/>
    <w:multiLevelType w:val="hybridMultilevel"/>
    <w:tmpl w:val="F5EAC5CC"/>
    <w:lvl w:ilvl="0" w:tplc="040C000B">
      <w:start w:val="1"/>
      <w:numFmt w:val="bullet"/>
      <w:lvlText w:val=""/>
      <w:lvlJc w:val="left"/>
      <w:pPr>
        <w:tabs>
          <w:tab w:val="num" w:pos="720"/>
        </w:tabs>
        <w:ind w:left="720" w:hanging="360"/>
      </w:pPr>
      <w:rPr>
        <w:rFonts w:ascii="Wingdings" w:hAnsi="Wingdings" w:hint="default"/>
        <w:sz w:val="20"/>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ED4122"/>
    <w:multiLevelType w:val="hybridMultilevel"/>
    <w:tmpl w:val="F990C3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3346D82"/>
    <w:multiLevelType w:val="hybridMultilevel"/>
    <w:tmpl w:val="3DC06598"/>
    <w:lvl w:ilvl="0" w:tplc="040C000F">
      <w:start w:val="1"/>
      <w:numFmt w:val="decimal"/>
      <w:lvlText w:val="%1."/>
      <w:lvlJc w:val="left"/>
      <w:pPr>
        <w:tabs>
          <w:tab w:val="num" w:pos="1434"/>
        </w:tabs>
        <w:ind w:left="1434" w:hanging="360"/>
      </w:pPr>
    </w:lvl>
    <w:lvl w:ilvl="1" w:tplc="040C0019">
      <w:start w:val="1"/>
      <w:numFmt w:val="lowerLetter"/>
      <w:lvlText w:val="%2."/>
      <w:lvlJc w:val="left"/>
      <w:pPr>
        <w:tabs>
          <w:tab w:val="num" w:pos="2154"/>
        </w:tabs>
        <w:ind w:left="2154" w:hanging="360"/>
      </w:pPr>
      <w:rPr>
        <w:rFonts w:cs="Times New Roman"/>
      </w:rPr>
    </w:lvl>
    <w:lvl w:ilvl="2" w:tplc="040C001B">
      <w:start w:val="1"/>
      <w:numFmt w:val="lowerRoman"/>
      <w:lvlText w:val="%3."/>
      <w:lvlJc w:val="right"/>
      <w:pPr>
        <w:tabs>
          <w:tab w:val="num" w:pos="2874"/>
        </w:tabs>
        <w:ind w:left="2874" w:hanging="180"/>
      </w:pPr>
      <w:rPr>
        <w:rFonts w:cs="Times New Roman"/>
      </w:rPr>
    </w:lvl>
    <w:lvl w:ilvl="3" w:tplc="040C000F">
      <w:start w:val="1"/>
      <w:numFmt w:val="decimal"/>
      <w:lvlText w:val="%4."/>
      <w:lvlJc w:val="left"/>
      <w:pPr>
        <w:tabs>
          <w:tab w:val="num" w:pos="3594"/>
        </w:tabs>
        <w:ind w:left="3594" w:hanging="360"/>
      </w:pPr>
      <w:rPr>
        <w:rFonts w:cs="Times New Roman"/>
      </w:rPr>
    </w:lvl>
    <w:lvl w:ilvl="4" w:tplc="040C0019">
      <w:start w:val="1"/>
      <w:numFmt w:val="lowerLetter"/>
      <w:lvlText w:val="%5."/>
      <w:lvlJc w:val="left"/>
      <w:pPr>
        <w:tabs>
          <w:tab w:val="num" w:pos="4314"/>
        </w:tabs>
        <w:ind w:left="4314" w:hanging="360"/>
      </w:pPr>
      <w:rPr>
        <w:rFonts w:cs="Times New Roman"/>
      </w:rPr>
    </w:lvl>
    <w:lvl w:ilvl="5" w:tplc="040C001B">
      <w:start w:val="1"/>
      <w:numFmt w:val="lowerRoman"/>
      <w:lvlText w:val="%6."/>
      <w:lvlJc w:val="right"/>
      <w:pPr>
        <w:tabs>
          <w:tab w:val="num" w:pos="5034"/>
        </w:tabs>
        <w:ind w:left="5034" w:hanging="180"/>
      </w:pPr>
      <w:rPr>
        <w:rFonts w:cs="Times New Roman"/>
      </w:rPr>
    </w:lvl>
    <w:lvl w:ilvl="6" w:tplc="040C000F">
      <w:start w:val="1"/>
      <w:numFmt w:val="decimal"/>
      <w:lvlText w:val="%7."/>
      <w:lvlJc w:val="left"/>
      <w:pPr>
        <w:tabs>
          <w:tab w:val="num" w:pos="5754"/>
        </w:tabs>
        <w:ind w:left="5754" w:hanging="360"/>
      </w:pPr>
      <w:rPr>
        <w:rFonts w:cs="Times New Roman"/>
      </w:rPr>
    </w:lvl>
    <w:lvl w:ilvl="7" w:tplc="040C0019">
      <w:start w:val="1"/>
      <w:numFmt w:val="lowerLetter"/>
      <w:lvlText w:val="%8."/>
      <w:lvlJc w:val="left"/>
      <w:pPr>
        <w:tabs>
          <w:tab w:val="num" w:pos="6474"/>
        </w:tabs>
        <w:ind w:left="6474" w:hanging="360"/>
      </w:pPr>
      <w:rPr>
        <w:rFonts w:cs="Times New Roman"/>
      </w:rPr>
    </w:lvl>
    <w:lvl w:ilvl="8" w:tplc="040C001B">
      <w:start w:val="1"/>
      <w:numFmt w:val="lowerRoman"/>
      <w:lvlText w:val="%9."/>
      <w:lvlJc w:val="right"/>
      <w:pPr>
        <w:tabs>
          <w:tab w:val="num" w:pos="7194"/>
        </w:tabs>
        <w:ind w:left="7194" w:hanging="180"/>
      </w:pPr>
      <w:rPr>
        <w:rFonts w:cs="Times New Roman"/>
      </w:rPr>
    </w:lvl>
  </w:abstractNum>
  <w:abstractNum w:abstractNumId="17" w15:restartNumberingAfterBreak="0">
    <w:nsid w:val="161C73F7"/>
    <w:multiLevelType w:val="hybridMultilevel"/>
    <w:tmpl w:val="EAB836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2010425F"/>
    <w:multiLevelType w:val="hybridMultilevel"/>
    <w:tmpl w:val="1328425C"/>
    <w:lvl w:ilvl="0" w:tplc="516C01FA">
      <w:start w:val="1"/>
      <w:numFmt w:val="bullet"/>
      <w:lvlText w:val="-"/>
      <w:lvlJc w:val="left"/>
      <w:pPr>
        <w:ind w:left="360" w:hanging="360"/>
      </w:pPr>
      <w:rPr>
        <w:rFonts w:ascii="Verdana" w:hAnsi="Verdana"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28FD36D0"/>
    <w:multiLevelType w:val="hybridMultilevel"/>
    <w:tmpl w:val="18FAA86C"/>
    <w:lvl w:ilvl="0" w:tplc="516C01F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C336D7A"/>
    <w:multiLevelType w:val="hybridMultilevel"/>
    <w:tmpl w:val="4392C694"/>
    <w:lvl w:ilvl="0" w:tplc="040C000B">
      <w:start w:val="1"/>
      <w:numFmt w:val="bullet"/>
      <w:lvlText w:val=""/>
      <w:lvlJc w:val="left"/>
      <w:pPr>
        <w:ind w:left="2508" w:hanging="360"/>
      </w:pPr>
      <w:rPr>
        <w:rFonts w:ascii="Wingdings" w:hAnsi="Wingdings" w:hint="default"/>
      </w:rPr>
    </w:lvl>
    <w:lvl w:ilvl="1" w:tplc="040C0003" w:tentative="1">
      <w:start w:val="1"/>
      <w:numFmt w:val="bullet"/>
      <w:lvlText w:val="o"/>
      <w:lvlJc w:val="left"/>
      <w:pPr>
        <w:ind w:left="3228" w:hanging="360"/>
      </w:pPr>
      <w:rPr>
        <w:rFonts w:ascii="Courier New" w:hAnsi="Courier New" w:cs="Courier New" w:hint="default"/>
      </w:rPr>
    </w:lvl>
    <w:lvl w:ilvl="2" w:tplc="040C0005" w:tentative="1">
      <w:start w:val="1"/>
      <w:numFmt w:val="bullet"/>
      <w:lvlText w:val=""/>
      <w:lvlJc w:val="left"/>
      <w:pPr>
        <w:ind w:left="3948" w:hanging="360"/>
      </w:pPr>
      <w:rPr>
        <w:rFonts w:ascii="Wingdings" w:hAnsi="Wingdings" w:hint="default"/>
      </w:rPr>
    </w:lvl>
    <w:lvl w:ilvl="3" w:tplc="040C0001" w:tentative="1">
      <w:start w:val="1"/>
      <w:numFmt w:val="bullet"/>
      <w:lvlText w:val=""/>
      <w:lvlJc w:val="left"/>
      <w:pPr>
        <w:ind w:left="4668" w:hanging="360"/>
      </w:pPr>
      <w:rPr>
        <w:rFonts w:ascii="Symbol" w:hAnsi="Symbol" w:hint="default"/>
      </w:rPr>
    </w:lvl>
    <w:lvl w:ilvl="4" w:tplc="040C0003" w:tentative="1">
      <w:start w:val="1"/>
      <w:numFmt w:val="bullet"/>
      <w:lvlText w:val="o"/>
      <w:lvlJc w:val="left"/>
      <w:pPr>
        <w:ind w:left="5388" w:hanging="360"/>
      </w:pPr>
      <w:rPr>
        <w:rFonts w:ascii="Courier New" w:hAnsi="Courier New" w:cs="Courier New" w:hint="default"/>
      </w:rPr>
    </w:lvl>
    <w:lvl w:ilvl="5" w:tplc="040C0005" w:tentative="1">
      <w:start w:val="1"/>
      <w:numFmt w:val="bullet"/>
      <w:lvlText w:val=""/>
      <w:lvlJc w:val="left"/>
      <w:pPr>
        <w:ind w:left="6108" w:hanging="360"/>
      </w:pPr>
      <w:rPr>
        <w:rFonts w:ascii="Wingdings" w:hAnsi="Wingdings" w:hint="default"/>
      </w:rPr>
    </w:lvl>
    <w:lvl w:ilvl="6" w:tplc="040C0001" w:tentative="1">
      <w:start w:val="1"/>
      <w:numFmt w:val="bullet"/>
      <w:lvlText w:val=""/>
      <w:lvlJc w:val="left"/>
      <w:pPr>
        <w:ind w:left="6828" w:hanging="360"/>
      </w:pPr>
      <w:rPr>
        <w:rFonts w:ascii="Symbol" w:hAnsi="Symbol" w:hint="default"/>
      </w:rPr>
    </w:lvl>
    <w:lvl w:ilvl="7" w:tplc="040C0003" w:tentative="1">
      <w:start w:val="1"/>
      <w:numFmt w:val="bullet"/>
      <w:lvlText w:val="o"/>
      <w:lvlJc w:val="left"/>
      <w:pPr>
        <w:ind w:left="7548" w:hanging="360"/>
      </w:pPr>
      <w:rPr>
        <w:rFonts w:ascii="Courier New" w:hAnsi="Courier New" w:cs="Courier New" w:hint="default"/>
      </w:rPr>
    </w:lvl>
    <w:lvl w:ilvl="8" w:tplc="040C0005" w:tentative="1">
      <w:start w:val="1"/>
      <w:numFmt w:val="bullet"/>
      <w:lvlText w:val=""/>
      <w:lvlJc w:val="left"/>
      <w:pPr>
        <w:ind w:left="8268" w:hanging="360"/>
      </w:pPr>
      <w:rPr>
        <w:rFonts w:ascii="Wingdings" w:hAnsi="Wingdings" w:hint="default"/>
      </w:rPr>
    </w:lvl>
  </w:abstractNum>
  <w:abstractNum w:abstractNumId="22" w15:restartNumberingAfterBreak="0">
    <w:nsid w:val="2EDD16B8"/>
    <w:multiLevelType w:val="hybridMultilevel"/>
    <w:tmpl w:val="6A468064"/>
    <w:lvl w:ilvl="0" w:tplc="9718FDC8">
      <w:start w:val="1"/>
      <w:numFmt w:val="decimal"/>
      <w:lvlText w:val="%1."/>
      <w:lvlJc w:val="left"/>
      <w:pPr>
        <w:tabs>
          <w:tab w:val="num" w:pos="1434"/>
        </w:tabs>
        <w:ind w:left="1434" w:hanging="360"/>
      </w:pPr>
      <w:rPr>
        <w:rFonts w:cs="Times New Roman" w:hint="default"/>
      </w:rPr>
    </w:lvl>
    <w:lvl w:ilvl="1" w:tplc="040C0019">
      <w:start w:val="1"/>
      <w:numFmt w:val="lowerLetter"/>
      <w:lvlText w:val="%2."/>
      <w:lvlJc w:val="left"/>
      <w:pPr>
        <w:tabs>
          <w:tab w:val="num" w:pos="2154"/>
        </w:tabs>
        <w:ind w:left="2154" w:hanging="360"/>
      </w:pPr>
      <w:rPr>
        <w:rFonts w:cs="Times New Roman"/>
      </w:rPr>
    </w:lvl>
    <w:lvl w:ilvl="2" w:tplc="040C001B">
      <w:start w:val="1"/>
      <w:numFmt w:val="lowerRoman"/>
      <w:lvlText w:val="%3."/>
      <w:lvlJc w:val="right"/>
      <w:pPr>
        <w:tabs>
          <w:tab w:val="num" w:pos="2874"/>
        </w:tabs>
        <w:ind w:left="2874" w:hanging="180"/>
      </w:pPr>
      <w:rPr>
        <w:rFonts w:cs="Times New Roman"/>
      </w:rPr>
    </w:lvl>
    <w:lvl w:ilvl="3" w:tplc="040C000F">
      <w:start w:val="1"/>
      <w:numFmt w:val="decimal"/>
      <w:lvlText w:val="%4."/>
      <w:lvlJc w:val="left"/>
      <w:pPr>
        <w:tabs>
          <w:tab w:val="num" w:pos="3594"/>
        </w:tabs>
        <w:ind w:left="3594" w:hanging="360"/>
      </w:pPr>
      <w:rPr>
        <w:rFonts w:cs="Times New Roman"/>
      </w:rPr>
    </w:lvl>
    <w:lvl w:ilvl="4" w:tplc="040C0019">
      <w:start w:val="1"/>
      <w:numFmt w:val="lowerLetter"/>
      <w:lvlText w:val="%5."/>
      <w:lvlJc w:val="left"/>
      <w:pPr>
        <w:tabs>
          <w:tab w:val="num" w:pos="4314"/>
        </w:tabs>
        <w:ind w:left="4314" w:hanging="360"/>
      </w:pPr>
      <w:rPr>
        <w:rFonts w:cs="Times New Roman"/>
      </w:rPr>
    </w:lvl>
    <w:lvl w:ilvl="5" w:tplc="040C001B">
      <w:start w:val="1"/>
      <w:numFmt w:val="lowerRoman"/>
      <w:lvlText w:val="%6."/>
      <w:lvlJc w:val="right"/>
      <w:pPr>
        <w:tabs>
          <w:tab w:val="num" w:pos="5034"/>
        </w:tabs>
        <w:ind w:left="5034" w:hanging="180"/>
      </w:pPr>
      <w:rPr>
        <w:rFonts w:cs="Times New Roman"/>
      </w:rPr>
    </w:lvl>
    <w:lvl w:ilvl="6" w:tplc="040C000F">
      <w:start w:val="1"/>
      <w:numFmt w:val="decimal"/>
      <w:lvlText w:val="%7."/>
      <w:lvlJc w:val="left"/>
      <w:pPr>
        <w:tabs>
          <w:tab w:val="num" w:pos="5754"/>
        </w:tabs>
        <w:ind w:left="5754" w:hanging="360"/>
      </w:pPr>
      <w:rPr>
        <w:rFonts w:cs="Times New Roman"/>
      </w:rPr>
    </w:lvl>
    <w:lvl w:ilvl="7" w:tplc="040C0019">
      <w:start w:val="1"/>
      <w:numFmt w:val="lowerLetter"/>
      <w:lvlText w:val="%8."/>
      <w:lvlJc w:val="left"/>
      <w:pPr>
        <w:tabs>
          <w:tab w:val="num" w:pos="6474"/>
        </w:tabs>
        <w:ind w:left="6474" w:hanging="360"/>
      </w:pPr>
      <w:rPr>
        <w:rFonts w:cs="Times New Roman"/>
      </w:rPr>
    </w:lvl>
    <w:lvl w:ilvl="8" w:tplc="040C001B">
      <w:start w:val="1"/>
      <w:numFmt w:val="lowerRoman"/>
      <w:lvlText w:val="%9."/>
      <w:lvlJc w:val="right"/>
      <w:pPr>
        <w:tabs>
          <w:tab w:val="num" w:pos="7194"/>
        </w:tabs>
        <w:ind w:left="7194" w:hanging="180"/>
      </w:pPr>
      <w:rPr>
        <w:rFonts w:cs="Times New Roman"/>
      </w:rPr>
    </w:lvl>
  </w:abstractNum>
  <w:abstractNum w:abstractNumId="23" w15:restartNumberingAfterBreak="0">
    <w:nsid w:val="3DDA0AD5"/>
    <w:multiLevelType w:val="hybridMultilevel"/>
    <w:tmpl w:val="6614628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34098D"/>
    <w:multiLevelType w:val="hybridMultilevel"/>
    <w:tmpl w:val="1BDC3D00"/>
    <w:lvl w:ilvl="0" w:tplc="97C87616">
      <w:start w:val="3"/>
      <w:numFmt w:val="bullet"/>
      <w:lvlText w:val="-"/>
      <w:lvlJc w:val="left"/>
      <w:pPr>
        <w:ind w:left="720" w:hanging="360"/>
      </w:pPr>
      <w:rPr>
        <w:rFonts w:ascii="Verdana" w:eastAsia="Times New Roman" w:hAnsi="Verdana"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E613D3F"/>
    <w:multiLevelType w:val="multilevel"/>
    <w:tmpl w:val="A088047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F9A3315"/>
    <w:multiLevelType w:val="hybridMultilevel"/>
    <w:tmpl w:val="C3A63102"/>
    <w:lvl w:ilvl="0" w:tplc="040C000B">
      <w:start w:val="1"/>
      <w:numFmt w:val="bullet"/>
      <w:lvlText w:val=""/>
      <w:lvlJc w:val="left"/>
      <w:pPr>
        <w:tabs>
          <w:tab w:val="num" w:pos="720"/>
        </w:tabs>
        <w:ind w:left="720" w:hanging="360"/>
      </w:pPr>
      <w:rPr>
        <w:rFonts w:ascii="Wingdings" w:hAnsi="Wingdings" w:hint="default"/>
        <w:sz w:val="20"/>
      </w:rPr>
    </w:lvl>
    <w:lvl w:ilvl="1" w:tplc="9718FDC8">
      <w:start w:val="1"/>
      <w:numFmt w:val="decimal"/>
      <w:lvlText w:val="%2."/>
      <w:lvlJc w:val="left"/>
      <w:pPr>
        <w:tabs>
          <w:tab w:val="num" w:pos="1440"/>
        </w:tabs>
        <w:ind w:left="1440" w:hanging="360"/>
      </w:pPr>
      <w:rPr>
        <w:rFonts w:cs="Times New Roman" w:hint="default"/>
        <w:sz w:val="20"/>
        <w:szCs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15:restartNumberingAfterBreak="0">
    <w:nsid w:val="44651681"/>
    <w:multiLevelType w:val="hybridMultilevel"/>
    <w:tmpl w:val="D9D2D29A"/>
    <w:lvl w:ilvl="0" w:tplc="5ABC5094">
      <w:numFmt w:val="bullet"/>
      <w:lvlText w:val="-"/>
      <w:lvlJc w:val="left"/>
      <w:pPr>
        <w:tabs>
          <w:tab w:val="num" w:pos="720"/>
        </w:tabs>
        <w:ind w:left="720" w:hanging="360"/>
      </w:pPr>
      <w:rPr>
        <w:rFonts w:ascii="Calibri" w:eastAsia="Times New Roman" w:hAnsi="Calibri" w:hint="default"/>
        <w:sz w:val="20"/>
      </w:rPr>
    </w:lvl>
    <w:lvl w:ilvl="1" w:tplc="9718FDC8">
      <w:start w:val="1"/>
      <w:numFmt w:val="decimal"/>
      <w:lvlText w:val="%2."/>
      <w:lvlJc w:val="left"/>
      <w:pPr>
        <w:tabs>
          <w:tab w:val="num" w:pos="1440"/>
        </w:tabs>
        <w:ind w:left="1440" w:hanging="360"/>
      </w:pPr>
      <w:rPr>
        <w:rFonts w:cs="Times New Roman" w:hint="default"/>
        <w:sz w:val="20"/>
        <w:szCs w:val="20"/>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F11994"/>
    <w:multiLevelType w:val="hybridMultilevel"/>
    <w:tmpl w:val="7DE06C9E"/>
    <w:lvl w:ilvl="0" w:tplc="F8125EE2">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6403E63"/>
    <w:multiLevelType w:val="hybridMultilevel"/>
    <w:tmpl w:val="3206608C"/>
    <w:lvl w:ilvl="0" w:tplc="A3D845BC">
      <w:start w:val="6"/>
      <w:numFmt w:val="decimal"/>
      <w:lvlText w:val="%1."/>
      <w:lvlJc w:val="left"/>
      <w:pPr>
        <w:tabs>
          <w:tab w:val="num" w:pos="1434"/>
        </w:tabs>
        <w:ind w:left="143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73A4BED"/>
    <w:multiLevelType w:val="hybridMultilevel"/>
    <w:tmpl w:val="00F89500"/>
    <w:lvl w:ilvl="0" w:tplc="516C01FA">
      <w:start w:val="1"/>
      <w:numFmt w:val="bullet"/>
      <w:lvlText w:val="-"/>
      <w:lvlJc w:val="left"/>
      <w:pPr>
        <w:ind w:left="1080" w:hanging="360"/>
      </w:pPr>
      <w:rPr>
        <w:rFonts w:ascii="Verdana" w:hAnsi="Verdana"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50FD2E0E"/>
    <w:multiLevelType w:val="hybridMultilevel"/>
    <w:tmpl w:val="FB78F54C"/>
    <w:lvl w:ilvl="0" w:tplc="516C01F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5F07C9"/>
    <w:multiLevelType w:val="hybridMultilevel"/>
    <w:tmpl w:val="D3363F9A"/>
    <w:lvl w:ilvl="0" w:tplc="3D52D43E">
      <w:start w:val="2"/>
      <w:numFmt w:val="bullet"/>
      <w:lvlText w:val="-"/>
      <w:lvlJc w:val="left"/>
      <w:pPr>
        <w:ind w:left="144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3561F7A"/>
    <w:multiLevelType w:val="hybridMultilevel"/>
    <w:tmpl w:val="476EA686"/>
    <w:lvl w:ilvl="0" w:tplc="8BBC2BD0">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5" w15:restartNumberingAfterBreak="0">
    <w:nsid w:val="64F9705E"/>
    <w:multiLevelType w:val="hybridMultilevel"/>
    <w:tmpl w:val="4C166C0A"/>
    <w:lvl w:ilvl="0" w:tplc="516C01FA">
      <w:start w:val="1"/>
      <w:numFmt w:val="bullet"/>
      <w:lvlText w:val="-"/>
      <w:lvlJc w:val="left"/>
      <w:pPr>
        <w:ind w:left="1080" w:hanging="360"/>
      </w:pPr>
      <w:rPr>
        <w:rFonts w:ascii="Verdana" w:hAnsi="Verdana"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66981D19"/>
    <w:multiLevelType w:val="hybridMultilevel"/>
    <w:tmpl w:val="9D763042"/>
    <w:lvl w:ilvl="0" w:tplc="AC5E0D62">
      <w:numFmt w:val="bullet"/>
      <w:lvlText w:val="-"/>
      <w:lvlJc w:val="left"/>
      <w:pPr>
        <w:ind w:left="740" w:hanging="38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9C0540"/>
    <w:multiLevelType w:val="hybridMultilevel"/>
    <w:tmpl w:val="09CE63E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76A84FBB"/>
    <w:multiLevelType w:val="hybridMultilevel"/>
    <w:tmpl w:val="E8964C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1625C4"/>
    <w:multiLevelType w:val="hybridMultilevel"/>
    <w:tmpl w:val="26528FB8"/>
    <w:lvl w:ilvl="0" w:tplc="516C01FA">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E2774DF"/>
    <w:multiLevelType w:val="hybridMultilevel"/>
    <w:tmpl w:val="516864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7FED7608"/>
    <w:multiLevelType w:val="hybridMultilevel"/>
    <w:tmpl w:val="35CC2134"/>
    <w:lvl w:ilvl="0" w:tplc="040C0011">
      <w:start w:val="1"/>
      <w:numFmt w:val="decimal"/>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num w:numId="1">
    <w:abstractNumId w:val="27"/>
  </w:num>
  <w:num w:numId="2">
    <w:abstractNumId w:val="18"/>
  </w:num>
  <w:num w:numId="3">
    <w:abstractNumId w:val="13"/>
  </w:num>
  <w:num w:numId="4">
    <w:abstractNumId w:val="36"/>
  </w:num>
  <w:num w:numId="5">
    <w:abstractNumId w:val="24"/>
  </w:num>
  <w:num w:numId="6">
    <w:abstractNumId w:val="33"/>
  </w:num>
  <w:num w:numId="7">
    <w:abstractNumId w:val="10"/>
  </w:num>
  <w:num w:numId="8">
    <w:abstractNumId w:val="35"/>
  </w:num>
  <w:num w:numId="9">
    <w:abstractNumId w:val="12"/>
  </w:num>
  <w:num w:numId="10">
    <w:abstractNumId w:val="32"/>
  </w:num>
  <w:num w:numId="11">
    <w:abstractNumId w:val="20"/>
  </w:num>
  <w:num w:numId="12">
    <w:abstractNumId w:val="31"/>
  </w:num>
  <w:num w:numId="13">
    <w:abstractNumId w:val="15"/>
  </w:num>
  <w:num w:numId="14">
    <w:abstractNumId w:val="40"/>
  </w:num>
  <w:num w:numId="15">
    <w:abstractNumId w:val="39"/>
  </w:num>
  <w:num w:numId="16">
    <w:abstractNumId w:val="19"/>
  </w:num>
  <w:num w:numId="17">
    <w:abstractNumId w:val="2"/>
  </w:num>
  <w:num w:numId="18">
    <w:abstractNumId w:val="37"/>
  </w:num>
  <w:num w:numId="19">
    <w:abstractNumId w:val="34"/>
  </w:num>
  <w:num w:numId="20">
    <w:abstractNumId w:val="7"/>
  </w:num>
  <w:num w:numId="21">
    <w:abstractNumId w:val="29"/>
  </w:num>
  <w:num w:numId="22">
    <w:abstractNumId w:val="9"/>
  </w:num>
  <w:num w:numId="23">
    <w:abstractNumId w:val="8"/>
  </w:num>
  <w:num w:numId="24">
    <w:abstractNumId w:val="38"/>
  </w:num>
  <w:num w:numId="25">
    <w:abstractNumId w:val="21"/>
  </w:num>
  <w:num w:numId="26">
    <w:abstractNumId w:val="23"/>
  </w:num>
  <w:num w:numId="27">
    <w:abstractNumId w:val="11"/>
  </w:num>
  <w:num w:numId="28">
    <w:abstractNumId w:val="25"/>
  </w:num>
  <w:num w:numId="29">
    <w:abstractNumId w:val="16"/>
  </w:num>
  <w:num w:numId="30">
    <w:abstractNumId w:val="28"/>
  </w:num>
  <w:num w:numId="31">
    <w:abstractNumId w:val="22"/>
  </w:num>
  <w:num w:numId="32">
    <w:abstractNumId w:val="41"/>
  </w:num>
  <w:num w:numId="33">
    <w:abstractNumId w:val="30"/>
  </w:num>
  <w:num w:numId="34">
    <w:abstractNumId w:val="17"/>
  </w:num>
  <w:num w:numId="35">
    <w:abstractNumId w:val="14"/>
  </w:num>
  <w:num w:numId="36">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C4"/>
    <w:rsid w:val="00010F72"/>
    <w:rsid w:val="00031345"/>
    <w:rsid w:val="000558D2"/>
    <w:rsid w:val="00056441"/>
    <w:rsid w:val="000614DB"/>
    <w:rsid w:val="00070A30"/>
    <w:rsid w:val="00075273"/>
    <w:rsid w:val="000848CF"/>
    <w:rsid w:val="000971F9"/>
    <w:rsid w:val="000A0457"/>
    <w:rsid w:val="000A4D0D"/>
    <w:rsid w:val="000B2927"/>
    <w:rsid w:val="000D323F"/>
    <w:rsid w:val="000D5B8A"/>
    <w:rsid w:val="000D5FCD"/>
    <w:rsid w:val="000D794F"/>
    <w:rsid w:val="000E4AB0"/>
    <w:rsid w:val="000E4FAF"/>
    <w:rsid w:val="00102DEA"/>
    <w:rsid w:val="00105553"/>
    <w:rsid w:val="00111968"/>
    <w:rsid w:val="00112C69"/>
    <w:rsid w:val="00120BA6"/>
    <w:rsid w:val="00120CB3"/>
    <w:rsid w:val="00131B98"/>
    <w:rsid w:val="001469B2"/>
    <w:rsid w:val="0015132A"/>
    <w:rsid w:val="0015352C"/>
    <w:rsid w:val="001555F7"/>
    <w:rsid w:val="001624C4"/>
    <w:rsid w:val="001665FC"/>
    <w:rsid w:val="00176749"/>
    <w:rsid w:val="00191002"/>
    <w:rsid w:val="0019437A"/>
    <w:rsid w:val="00194D51"/>
    <w:rsid w:val="0019613A"/>
    <w:rsid w:val="001A129B"/>
    <w:rsid w:val="001A56AC"/>
    <w:rsid w:val="001A771D"/>
    <w:rsid w:val="001B41FE"/>
    <w:rsid w:val="001D1FC2"/>
    <w:rsid w:val="001F5952"/>
    <w:rsid w:val="001F7E8D"/>
    <w:rsid w:val="00203580"/>
    <w:rsid w:val="0020378D"/>
    <w:rsid w:val="00215C34"/>
    <w:rsid w:val="00243873"/>
    <w:rsid w:val="00255B45"/>
    <w:rsid w:val="00257B7A"/>
    <w:rsid w:val="00263840"/>
    <w:rsid w:val="00264BEA"/>
    <w:rsid w:val="002654A8"/>
    <w:rsid w:val="00267AEE"/>
    <w:rsid w:val="002746F7"/>
    <w:rsid w:val="0028357C"/>
    <w:rsid w:val="00291698"/>
    <w:rsid w:val="00293979"/>
    <w:rsid w:val="00293E54"/>
    <w:rsid w:val="00295880"/>
    <w:rsid w:val="002A6C83"/>
    <w:rsid w:val="002C37A4"/>
    <w:rsid w:val="002D2D62"/>
    <w:rsid w:val="002D6417"/>
    <w:rsid w:val="002D648A"/>
    <w:rsid w:val="002E1ED4"/>
    <w:rsid w:val="002F7E9D"/>
    <w:rsid w:val="003034A6"/>
    <w:rsid w:val="003107C0"/>
    <w:rsid w:val="00310A85"/>
    <w:rsid w:val="0031101A"/>
    <w:rsid w:val="00313EDB"/>
    <w:rsid w:val="00315644"/>
    <w:rsid w:val="00315E1A"/>
    <w:rsid w:val="003258D6"/>
    <w:rsid w:val="0033005C"/>
    <w:rsid w:val="00332C22"/>
    <w:rsid w:val="0035169E"/>
    <w:rsid w:val="00360812"/>
    <w:rsid w:val="003622B2"/>
    <w:rsid w:val="00363112"/>
    <w:rsid w:val="003765D2"/>
    <w:rsid w:val="00376DE6"/>
    <w:rsid w:val="00383DF2"/>
    <w:rsid w:val="003A76C2"/>
    <w:rsid w:val="003B4DA3"/>
    <w:rsid w:val="003C06E4"/>
    <w:rsid w:val="003C2748"/>
    <w:rsid w:val="003C47B0"/>
    <w:rsid w:val="003E1BE5"/>
    <w:rsid w:val="003F2624"/>
    <w:rsid w:val="004005FA"/>
    <w:rsid w:val="00407BFB"/>
    <w:rsid w:val="00416E93"/>
    <w:rsid w:val="00417D72"/>
    <w:rsid w:val="004237FD"/>
    <w:rsid w:val="00430D9C"/>
    <w:rsid w:val="0044528F"/>
    <w:rsid w:val="004564B1"/>
    <w:rsid w:val="00463351"/>
    <w:rsid w:val="00465AC0"/>
    <w:rsid w:val="0046651A"/>
    <w:rsid w:val="004812BE"/>
    <w:rsid w:val="00481581"/>
    <w:rsid w:val="00482C1F"/>
    <w:rsid w:val="0048350D"/>
    <w:rsid w:val="00492798"/>
    <w:rsid w:val="00495C7A"/>
    <w:rsid w:val="004A0AE1"/>
    <w:rsid w:val="004A7EC7"/>
    <w:rsid w:val="004B090F"/>
    <w:rsid w:val="004B69B6"/>
    <w:rsid w:val="004C45E2"/>
    <w:rsid w:val="004D4D72"/>
    <w:rsid w:val="004E76FE"/>
    <w:rsid w:val="004F2B6C"/>
    <w:rsid w:val="004F6165"/>
    <w:rsid w:val="00500E1C"/>
    <w:rsid w:val="00502847"/>
    <w:rsid w:val="00505761"/>
    <w:rsid w:val="00506903"/>
    <w:rsid w:val="00513A06"/>
    <w:rsid w:val="00527A71"/>
    <w:rsid w:val="00532FA7"/>
    <w:rsid w:val="00536078"/>
    <w:rsid w:val="00541E53"/>
    <w:rsid w:val="00544080"/>
    <w:rsid w:val="005531A4"/>
    <w:rsid w:val="005706BE"/>
    <w:rsid w:val="00571004"/>
    <w:rsid w:val="0057248D"/>
    <w:rsid w:val="00573C5D"/>
    <w:rsid w:val="00575D09"/>
    <w:rsid w:val="00577035"/>
    <w:rsid w:val="0058562D"/>
    <w:rsid w:val="00586447"/>
    <w:rsid w:val="0059567A"/>
    <w:rsid w:val="005A0C1B"/>
    <w:rsid w:val="005A4A9E"/>
    <w:rsid w:val="005B459B"/>
    <w:rsid w:val="005C0997"/>
    <w:rsid w:val="005C0D4F"/>
    <w:rsid w:val="005D50B5"/>
    <w:rsid w:val="005D6138"/>
    <w:rsid w:val="005E0634"/>
    <w:rsid w:val="005E5298"/>
    <w:rsid w:val="005F0BB0"/>
    <w:rsid w:val="005F2BDD"/>
    <w:rsid w:val="00602F92"/>
    <w:rsid w:val="00606F8C"/>
    <w:rsid w:val="00613357"/>
    <w:rsid w:val="0064104D"/>
    <w:rsid w:val="00642BCB"/>
    <w:rsid w:val="00642F7C"/>
    <w:rsid w:val="00650424"/>
    <w:rsid w:val="0067176D"/>
    <w:rsid w:val="006731D8"/>
    <w:rsid w:val="00674AC0"/>
    <w:rsid w:val="006859B4"/>
    <w:rsid w:val="006A41D1"/>
    <w:rsid w:val="006B136D"/>
    <w:rsid w:val="006B302B"/>
    <w:rsid w:val="006B4DC9"/>
    <w:rsid w:val="006B6617"/>
    <w:rsid w:val="006C0467"/>
    <w:rsid w:val="006C2CBE"/>
    <w:rsid w:val="006C45A0"/>
    <w:rsid w:val="006D5A46"/>
    <w:rsid w:val="006E776E"/>
    <w:rsid w:val="006F4D1E"/>
    <w:rsid w:val="0071199C"/>
    <w:rsid w:val="00712F34"/>
    <w:rsid w:val="00716D2A"/>
    <w:rsid w:val="007301A3"/>
    <w:rsid w:val="00732942"/>
    <w:rsid w:val="00733691"/>
    <w:rsid w:val="00740248"/>
    <w:rsid w:val="0074357B"/>
    <w:rsid w:val="00754158"/>
    <w:rsid w:val="00760747"/>
    <w:rsid w:val="00761279"/>
    <w:rsid w:val="0076437D"/>
    <w:rsid w:val="007665E1"/>
    <w:rsid w:val="007700F7"/>
    <w:rsid w:val="00770F2B"/>
    <w:rsid w:val="00770F74"/>
    <w:rsid w:val="00776EEE"/>
    <w:rsid w:val="0078176F"/>
    <w:rsid w:val="007832DF"/>
    <w:rsid w:val="00787090"/>
    <w:rsid w:val="00793104"/>
    <w:rsid w:val="0079665B"/>
    <w:rsid w:val="007A149B"/>
    <w:rsid w:val="007B1487"/>
    <w:rsid w:val="007B7361"/>
    <w:rsid w:val="007C2699"/>
    <w:rsid w:val="007C3BAC"/>
    <w:rsid w:val="007C5A6E"/>
    <w:rsid w:val="007C7484"/>
    <w:rsid w:val="007D16DA"/>
    <w:rsid w:val="007E4C2A"/>
    <w:rsid w:val="007F76D4"/>
    <w:rsid w:val="00802527"/>
    <w:rsid w:val="008143E6"/>
    <w:rsid w:val="00821C5D"/>
    <w:rsid w:val="00823068"/>
    <w:rsid w:val="008340D5"/>
    <w:rsid w:val="00853156"/>
    <w:rsid w:val="00871861"/>
    <w:rsid w:val="00871C72"/>
    <w:rsid w:val="0087371B"/>
    <w:rsid w:val="00883E11"/>
    <w:rsid w:val="00893F27"/>
    <w:rsid w:val="008A00D6"/>
    <w:rsid w:val="008A4447"/>
    <w:rsid w:val="008C637F"/>
    <w:rsid w:val="008D3DAA"/>
    <w:rsid w:val="008D65A8"/>
    <w:rsid w:val="008F6CD0"/>
    <w:rsid w:val="00902610"/>
    <w:rsid w:val="0090591B"/>
    <w:rsid w:val="009111C6"/>
    <w:rsid w:val="00917183"/>
    <w:rsid w:val="0092158A"/>
    <w:rsid w:val="009229C2"/>
    <w:rsid w:val="00946997"/>
    <w:rsid w:val="00951F16"/>
    <w:rsid w:val="00957C4C"/>
    <w:rsid w:val="0096278C"/>
    <w:rsid w:val="00965E9F"/>
    <w:rsid w:val="00970312"/>
    <w:rsid w:val="00970DA1"/>
    <w:rsid w:val="00973E38"/>
    <w:rsid w:val="009779E6"/>
    <w:rsid w:val="009805E0"/>
    <w:rsid w:val="009811F2"/>
    <w:rsid w:val="00990793"/>
    <w:rsid w:val="00994484"/>
    <w:rsid w:val="00994926"/>
    <w:rsid w:val="00994C0F"/>
    <w:rsid w:val="009A331F"/>
    <w:rsid w:val="009C0834"/>
    <w:rsid w:val="009C1AC6"/>
    <w:rsid w:val="009C43B7"/>
    <w:rsid w:val="009D19B2"/>
    <w:rsid w:val="009D3E07"/>
    <w:rsid w:val="009E073C"/>
    <w:rsid w:val="009F0EEA"/>
    <w:rsid w:val="009F4EC8"/>
    <w:rsid w:val="00A05F91"/>
    <w:rsid w:val="00A200D1"/>
    <w:rsid w:val="00A2022C"/>
    <w:rsid w:val="00A215DB"/>
    <w:rsid w:val="00A30323"/>
    <w:rsid w:val="00A45801"/>
    <w:rsid w:val="00A501F1"/>
    <w:rsid w:val="00A508C8"/>
    <w:rsid w:val="00A53235"/>
    <w:rsid w:val="00A53A3F"/>
    <w:rsid w:val="00A557C6"/>
    <w:rsid w:val="00A604EF"/>
    <w:rsid w:val="00A63E63"/>
    <w:rsid w:val="00A646F1"/>
    <w:rsid w:val="00A64F8E"/>
    <w:rsid w:val="00A70985"/>
    <w:rsid w:val="00A843FC"/>
    <w:rsid w:val="00A84F79"/>
    <w:rsid w:val="00A8525C"/>
    <w:rsid w:val="00A85B19"/>
    <w:rsid w:val="00AA0E00"/>
    <w:rsid w:val="00AA6DC4"/>
    <w:rsid w:val="00AC4C78"/>
    <w:rsid w:val="00AC7BAD"/>
    <w:rsid w:val="00AD2E58"/>
    <w:rsid w:val="00AD317A"/>
    <w:rsid w:val="00AD401D"/>
    <w:rsid w:val="00AD541D"/>
    <w:rsid w:val="00AE1587"/>
    <w:rsid w:val="00AE7C70"/>
    <w:rsid w:val="00AF3EBC"/>
    <w:rsid w:val="00AF5EBE"/>
    <w:rsid w:val="00AF690F"/>
    <w:rsid w:val="00AF7905"/>
    <w:rsid w:val="00B02E94"/>
    <w:rsid w:val="00B047AD"/>
    <w:rsid w:val="00B1732E"/>
    <w:rsid w:val="00B267E2"/>
    <w:rsid w:val="00B31DE6"/>
    <w:rsid w:val="00B3530C"/>
    <w:rsid w:val="00B36FB1"/>
    <w:rsid w:val="00B376D7"/>
    <w:rsid w:val="00B4102F"/>
    <w:rsid w:val="00B44032"/>
    <w:rsid w:val="00B4697E"/>
    <w:rsid w:val="00B51D82"/>
    <w:rsid w:val="00B54294"/>
    <w:rsid w:val="00B55CA0"/>
    <w:rsid w:val="00B71115"/>
    <w:rsid w:val="00B7552E"/>
    <w:rsid w:val="00B776BF"/>
    <w:rsid w:val="00B83AA4"/>
    <w:rsid w:val="00B957AF"/>
    <w:rsid w:val="00B978E6"/>
    <w:rsid w:val="00BA44D4"/>
    <w:rsid w:val="00BA5DD2"/>
    <w:rsid w:val="00BA7AF8"/>
    <w:rsid w:val="00BB36E3"/>
    <w:rsid w:val="00BB785C"/>
    <w:rsid w:val="00BC4B58"/>
    <w:rsid w:val="00BC6729"/>
    <w:rsid w:val="00BD3157"/>
    <w:rsid w:val="00BD4B4E"/>
    <w:rsid w:val="00BF6E7C"/>
    <w:rsid w:val="00C06ECF"/>
    <w:rsid w:val="00C2634D"/>
    <w:rsid w:val="00C27537"/>
    <w:rsid w:val="00C3070A"/>
    <w:rsid w:val="00C345EE"/>
    <w:rsid w:val="00C5481D"/>
    <w:rsid w:val="00C7078B"/>
    <w:rsid w:val="00C76A66"/>
    <w:rsid w:val="00C76A97"/>
    <w:rsid w:val="00C859F0"/>
    <w:rsid w:val="00C85A08"/>
    <w:rsid w:val="00C9017F"/>
    <w:rsid w:val="00C942DE"/>
    <w:rsid w:val="00CA29EC"/>
    <w:rsid w:val="00CA2B48"/>
    <w:rsid w:val="00CC7C64"/>
    <w:rsid w:val="00CE1888"/>
    <w:rsid w:val="00CF78F5"/>
    <w:rsid w:val="00D12EF2"/>
    <w:rsid w:val="00D15EAE"/>
    <w:rsid w:val="00D26832"/>
    <w:rsid w:val="00D36A1D"/>
    <w:rsid w:val="00D4227B"/>
    <w:rsid w:val="00D52A0A"/>
    <w:rsid w:val="00D5375B"/>
    <w:rsid w:val="00D6202C"/>
    <w:rsid w:val="00D658CA"/>
    <w:rsid w:val="00D7064D"/>
    <w:rsid w:val="00D77105"/>
    <w:rsid w:val="00D85E2C"/>
    <w:rsid w:val="00DD5DF9"/>
    <w:rsid w:val="00DE482B"/>
    <w:rsid w:val="00E03EC6"/>
    <w:rsid w:val="00E06835"/>
    <w:rsid w:val="00E23408"/>
    <w:rsid w:val="00E239C0"/>
    <w:rsid w:val="00E30AB5"/>
    <w:rsid w:val="00E40486"/>
    <w:rsid w:val="00E45B8D"/>
    <w:rsid w:val="00E46E37"/>
    <w:rsid w:val="00E6279F"/>
    <w:rsid w:val="00E6289F"/>
    <w:rsid w:val="00E67825"/>
    <w:rsid w:val="00E91999"/>
    <w:rsid w:val="00E97C48"/>
    <w:rsid w:val="00EA2E4C"/>
    <w:rsid w:val="00EA6566"/>
    <w:rsid w:val="00EA731B"/>
    <w:rsid w:val="00EA736E"/>
    <w:rsid w:val="00EB1E78"/>
    <w:rsid w:val="00EB2AEE"/>
    <w:rsid w:val="00ED3284"/>
    <w:rsid w:val="00ED69F3"/>
    <w:rsid w:val="00EE0994"/>
    <w:rsid w:val="00EE23CE"/>
    <w:rsid w:val="00EE2AF7"/>
    <w:rsid w:val="00EE70CE"/>
    <w:rsid w:val="00EF0F8F"/>
    <w:rsid w:val="00F06802"/>
    <w:rsid w:val="00F23951"/>
    <w:rsid w:val="00F26A15"/>
    <w:rsid w:val="00F278F3"/>
    <w:rsid w:val="00F323E8"/>
    <w:rsid w:val="00F32548"/>
    <w:rsid w:val="00F40005"/>
    <w:rsid w:val="00F43B2F"/>
    <w:rsid w:val="00F5678C"/>
    <w:rsid w:val="00F67DD9"/>
    <w:rsid w:val="00F75602"/>
    <w:rsid w:val="00F77922"/>
    <w:rsid w:val="00F85DF7"/>
    <w:rsid w:val="00F9471C"/>
    <w:rsid w:val="00F97F08"/>
    <w:rsid w:val="00FA244F"/>
    <w:rsid w:val="00FA30C1"/>
    <w:rsid w:val="00FA3B96"/>
    <w:rsid w:val="00FB449A"/>
    <w:rsid w:val="00FB545B"/>
    <w:rsid w:val="00FC42CC"/>
    <w:rsid w:val="00FF5F3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FD0FEDC"/>
  <w14:defaultImageDpi w14:val="300"/>
  <w15:docId w15:val="{09A04122-B9A7-48C6-8B4C-92C1F7A38B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0BA6"/>
  </w:style>
  <w:style w:type="paragraph" w:styleId="Titre1">
    <w:name w:val="heading 1"/>
    <w:basedOn w:val="Normal"/>
    <w:next w:val="Normal"/>
    <w:link w:val="Titre1Car"/>
    <w:qFormat/>
    <w:rsid w:val="00BC4B58"/>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BC4B58"/>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BC4B58"/>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BC4B58"/>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BC4B58"/>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BC4B58"/>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BC4B58"/>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BC4B58"/>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BC4B58"/>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AA6DC4"/>
    <w:pPr>
      <w:tabs>
        <w:tab w:val="center" w:pos="4536"/>
        <w:tab w:val="right" w:pos="9072"/>
      </w:tabs>
    </w:pPr>
  </w:style>
  <w:style w:type="character" w:customStyle="1" w:styleId="En-tteCar">
    <w:name w:val="En-tête Car"/>
    <w:basedOn w:val="Policepardfaut"/>
    <w:link w:val="En-tte"/>
    <w:rsid w:val="00AA6DC4"/>
  </w:style>
  <w:style w:type="paragraph" w:styleId="Pieddepage">
    <w:name w:val="footer"/>
    <w:basedOn w:val="Normal"/>
    <w:link w:val="PieddepageCar"/>
    <w:uiPriority w:val="99"/>
    <w:unhideWhenUsed/>
    <w:rsid w:val="00AA6DC4"/>
    <w:pPr>
      <w:tabs>
        <w:tab w:val="center" w:pos="4536"/>
        <w:tab w:val="right" w:pos="9072"/>
      </w:tabs>
    </w:pPr>
  </w:style>
  <w:style w:type="character" w:customStyle="1" w:styleId="PieddepageCar">
    <w:name w:val="Pied de page Car"/>
    <w:basedOn w:val="Policepardfaut"/>
    <w:link w:val="Pieddepage"/>
    <w:rsid w:val="00AA6DC4"/>
  </w:style>
  <w:style w:type="paragraph" w:styleId="Textedebulles">
    <w:name w:val="Balloon Text"/>
    <w:basedOn w:val="Normal"/>
    <w:link w:val="TextedebullesCar"/>
    <w:semiHidden/>
    <w:unhideWhenUsed/>
    <w:rsid w:val="00AA6DC4"/>
    <w:rPr>
      <w:rFonts w:ascii="Lucida Grande" w:hAnsi="Lucida Grande" w:cs="Lucida Grande"/>
      <w:sz w:val="18"/>
      <w:szCs w:val="18"/>
    </w:rPr>
  </w:style>
  <w:style w:type="character" w:customStyle="1" w:styleId="TextedebullesCar">
    <w:name w:val="Texte de bulles Car"/>
    <w:basedOn w:val="Policepardfaut"/>
    <w:link w:val="Textedebulles"/>
    <w:semiHidden/>
    <w:rsid w:val="00AA6DC4"/>
    <w:rPr>
      <w:rFonts w:ascii="Lucida Grande" w:hAnsi="Lucida Grande" w:cs="Lucida Grande"/>
      <w:sz w:val="18"/>
      <w:szCs w:val="18"/>
    </w:rPr>
  </w:style>
  <w:style w:type="table" w:styleId="Grilledutableau">
    <w:name w:val="Table Grid"/>
    <w:basedOn w:val="TableauNormal"/>
    <w:uiPriority w:val="59"/>
    <w:rsid w:val="00ED328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iPriority w:val="99"/>
    <w:rsid w:val="009779E6"/>
    <w:rPr>
      <w:rFonts w:ascii="Times New Roman" w:eastAsia="Times New Roman" w:hAnsi="Times New Roman" w:cs="Times New Roman"/>
      <w:lang w:val="x-none" w:eastAsia="x-none"/>
    </w:rPr>
  </w:style>
  <w:style w:type="character" w:customStyle="1" w:styleId="CorpsdetexteCar">
    <w:name w:val="Corps de texte Car"/>
    <w:basedOn w:val="Policepardfaut"/>
    <w:link w:val="Corpsdetexte"/>
    <w:uiPriority w:val="99"/>
    <w:rsid w:val="009779E6"/>
    <w:rPr>
      <w:rFonts w:ascii="Times New Roman" w:eastAsia="Times New Roman" w:hAnsi="Times New Roman" w:cs="Times New Roman"/>
      <w:lang w:val="x-none" w:eastAsia="x-none"/>
    </w:rPr>
  </w:style>
  <w:style w:type="paragraph" w:styleId="Notedebasdepage">
    <w:name w:val="footnote text"/>
    <w:basedOn w:val="Normal"/>
    <w:link w:val="NotedebasdepageCar"/>
    <w:unhideWhenUsed/>
    <w:rsid w:val="009779E6"/>
    <w:rPr>
      <w:rFonts w:ascii="Times New Roman" w:eastAsia="Times New Roman" w:hAnsi="Times New Roman" w:cs="Times New Roman"/>
      <w:szCs w:val="20"/>
    </w:rPr>
  </w:style>
  <w:style w:type="character" w:customStyle="1" w:styleId="NotedebasdepageCar">
    <w:name w:val="Note de bas de page Car"/>
    <w:basedOn w:val="Policepardfaut"/>
    <w:link w:val="Notedebasdepage"/>
    <w:rsid w:val="009779E6"/>
    <w:rPr>
      <w:rFonts w:ascii="Times New Roman" w:eastAsia="Times New Roman" w:hAnsi="Times New Roman" w:cs="Times New Roman"/>
      <w:szCs w:val="20"/>
    </w:rPr>
  </w:style>
  <w:style w:type="character" w:styleId="Appelnotedebasdep">
    <w:name w:val="footnote reference"/>
    <w:unhideWhenUsed/>
    <w:rsid w:val="009779E6"/>
    <w:rPr>
      <w:vertAlign w:val="superscript"/>
    </w:rPr>
  </w:style>
  <w:style w:type="paragraph" w:styleId="NormalWeb">
    <w:name w:val="Normal (Web)"/>
    <w:basedOn w:val="Normal"/>
    <w:uiPriority w:val="99"/>
    <w:unhideWhenUsed/>
    <w:rsid w:val="009779E6"/>
    <w:pPr>
      <w:spacing w:before="100" w:beforeAutospacing="1" w:after="100" w:afterAutospacing="1"/>
    </w:pPr>
    <w:rPr>
      <w:rFonts w:ascii="Times New Roman" w:eastAsia="Times New Roman" w:hAnsi="Times New Roman" w:cs="Times New Roman"/>
    </w:rPr>
  </w:style>
  <w:style w:type="character" w:styleId="Lienhypertexte">
    <w:name w:val="Hyperlink"/>
    <w:unhideWhenUsed/>
    <w:rsid w:val="009779E6"/>
    <w:rPr>
      <w:color w:val="0000A0"/>
      <w:u w:val="single"/>
    </w:rPr>
  </w:style>
  <w:style w:type="paragraph" w:styleId="Corpsdetexte2">
    <w:name w:val="Body Text 2"/>
    <w:basedOn w:val="Normal"/>
    <w:link w:val="Corpsdetexte2Car"/>
    <w:unhideWhenUsed/>
    <w:rsid w:val="003107C0"/>
    <w:pPr>
      <w:spacing w:after="120" w:line="480" w:lineRule="auto"/>
    </w:pPr>
  </w:style>
  <w:style w:type="character" w:customStyle="1" w:styleId="Corpsdetexte2Car">
    <w:name w:val="Corps de texte 2 Car"/>
    <w:basedOn w:val="Policepardfaut"/>
    <w:link w:val="Corpsdetexte2"/>
    <w:rsid w:val="003107C0"/>
  </w:style>
  <w:style w:type="paragraph" w:styleId="Paragraphedeliste">
    <w:name w:val="List Paragraph"/>
    <w:aliases w:val="Paragraphe de liste serré"/>
    <w:basedOn w:val="Normal"/>
    <w:link w:val="ParagraphedelisteCar"/>
    <w:uiPriority w:val="99"/>
    <w:qFormat/>
    <w:rsid w:val="00F40005"/>
    <w:pPr>
      <w:ind w:left="720"/>
      <w:contextualSpacing/>
    </w:pPr>
  </w:style>
  <w:style w:type="character" w:customStyle="1" w:styleId="Titre1Car">
    <w:name w:val="Titre 1 Car"/>
    <w:basedOn w:val="Policepardfaut"/>
    <w:link w:val="Titre1"/>
    <w:rsid w:val="00BC4B58"/>
    <w:rPr>
      <w:rFonts w:ascii="Calibri" w:eastAsia="Batang" w:hAnsi="Calibri" w:cs="Times New Roman"/>
      <w:b/>
      <w:bCs/>
      <w:sz w:val="28"/>
    </w:rPr>
  </w:style>
  <w:style w:type="character" w:customStyle="1" w:styleId="Titre2Car">
    <w:name w:val="Titre 2 Car"/>
    <w:basedOn w:val="Policepardfaut"/>
    <w:link w:val="Titre2"/>
    <w:rsid w:val="00BC4B58"/>
    <w:rPr>
      <w:rFonts w:ascii="Book Antiqua" w:eastAsia="Times New Roman" w:hAnsi="Book Antiqua" w:cs="Times New Roman"/>
      <w:b/>
      <w:bCs/>
      <w:sz w:val="20"/>
    </w:rPr>
  </w:style>
  <w:style w:type="character" w:customStyle="1" w:styleId="Titre3Car">
    <w:name w:val="Titre 3 Car"/>
    <w:basedOn w:val="Policepardfaut"/>
    <w:link w:val="Titre3"/>
    <w:rsid w:val="00BC4B58"/>
    <w:rPr>
      <w:rFonts w:ascii="Book Antiqua" w:eastAsia="Times New Roman" w:hAnsi="Book Antiqua" w:cs="Times New Roman"/>
      <w:b/>
      <w:bCs/>
      <w:sz w:val="20"/>
      <w:u w:val="single"/>
    </w:rPr>
  </w:style>
  <w:style w:type="character" w:customStyle="1" w:styleId="Titre4Car">
    <w:name w:val="Titre 4 Car"/>
    <w:basedOn w:val="Policepardfaut"/>
    <w:link w:val="Titre4"/>
    <w:rsid w:val="00BC4B58"/>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BC4B58"/>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BC4B58"/>
    <w:rPr>
      <w:rFonts w:ascii="Arial" w:eastAsia="Times New Roman" w:hAnsi="Arial" w:cs="Arial"/>
      <w:i/>
      <w:iCs/>
      <w:sz w:val="22"/>
      <w:szCs w:val="22"/>
    </w:rPr>
  </w:style>
  <w:style w:type="character" w:customStyle="1" w:styleId="Titre7Car">
    <w:name w:val="Titre 7 Car"/>
    <w:basedOn w:val="Policepardfaut"/>
    <w:link w:val="Titre7"/>
    <w:rsid w:val="00BC4B58"/>
    <w:rPr>
      <w:rFonts w:ascii="Book Antiqua" w:eastAsia="Arial Unicode MS" w:hAnsi="Book Antiqua" w:cs="Arial"/>
      <w:b/>
      <w:bCs/>
      <w:sz w:val="20"/>
      <w:szCs w:val="20"/>
    </w:rPr>
  </w:style>
  <w:style w:type="character" w:customStyle="1" w:styleId="Titre8Car">
    <w:name w:val="Titre 8 Car"/>
    <w:basedOn w:val="Policepardfaut"/>
    <w:link w:val="Titre8"/>
    <w:rsid w:val="00BC4B58"/>
    <w:rPr>
      <w:rFonts w:ascii="Book Antiqua" w:eastAsia="Batang" w:hAnsi="Book Antiqua" w:cs="Times New Roman"/>
      <w:b/>
      <w:bCs/>
      <w:sz w:val="48"/>
    </w:rPr>
  </w:style>
  <w:style w:type="character" w:customStyle="1" w:styleId="Titre9Car">
    <w:name w:val="Titre 9 Car"/>
    <w:basedOn w:val="Policepardfaut"/>
    <w:link w:val="Titre9"/>
    <w:rsid w:val="00BC4B58"/>
    <w:rPr>
      <w:rFonts w:ascii="Book Antiqua" w:eastAsia="Times New Roman" w:hAnsi="Book Antiqua" w:cs="Times New Roman"/>
      <w:b/>
      <w:bCs/>
      <w:sz w:val="32"/>
    </w:rPr>
  </w:style>
  <w:style w:type="character" w:styleId="Numrodepage">
    <w:name w:val="page number"/>
    <w:basedOn w:val="Policepardfaut"/>
    <w:semiHidden/>
    <w:rsid w:val="00BC4B58"/>
  </w:style>
  <w:style w:type="paragraph" w:styleId="Retraitcorpsdetexte">
    <w:name w:val="Body Text Indent"/>
    <w:basedOn w:val="Normal"/>
    <w:link w:val="RetraitcorpsdetexteCar"/>
    <w:semiHidden/>
    <w:rsid w:val="00BC4B58"/>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BC4B58"/>
    <w:rPr>
      <w:rFonts w:ascii="Book Antiqua" w:eastAsia="Times New Roman" w:hAnsi="Book Antiqua" w:cs="Times New Roman"/>
      <w:sz w:val="20"/>
    </w:rPr>
  </w:style>
  <w:style w:type="paragraph" w:styleId="Corpsdetexte3">
    <w:name w:val="Body Text 3"/>
    <w:basedOn w:val="Normal"/>
    <w:link w:val="Corpsdetexte3Car"/>
    <w:semiHidden/>
    <w:rsid w:val="00BC4B58"/>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BC4B58"/>
    <w:rPr>
      <w:rFonts w:ascii="Book Antiqua" w:eastAsia="Times New Roman" w:hAnsi="Book Antiqua" w:cs="Times New Roman"/>
      <w:sz w:val="20"/>
    </w:rPr>
  </w:style>
  <w:style w:type="paragraph" w:styleId="Retraitcorpsdetexte2">
    <w:name w:val="Body Text Indent 2"/>
    <w:basedOn w:val="Normal"/>
    <w:link w:val="Retraitcorpsdetexte2Car"/>
    <w:semiHidden/>
    <w:rsid w:val="00BC4B58"/>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BC4B58"/>
    <w:rPr>
      <w:rFonts w:ascii="Book Antiqua" w:eastAsia="Times New Roman" w:hAnsi="Book Antiqua" w:cs="Times New Roman"/>
      <w:sz w:val="20"/>
    </w:rPr>
  </w:style>
  <w:style w:type="paragraph" w:styleId="Retraitcorpsdetexte3">
    <w:name w:val="Body Text Indent 3"/>
    <w:basedOn w:val="Normal"/>
    <w:link w:val="Retraitcorpsdetexte3Car"/>
    <w:semiHidden/>
    <w:rsid w:val="00BC4B58"/>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BC4B58"/>
    <w:rPr>
      <w:rFonts w:ascii="Book Antiqua" w:eastAsia="Times New Roman" w:hAnsi="Book Antiqua" w:cs="Times New Roman"/>
      <w:b/>
      <w:bCs/>
      <w:sz w:val="20"/>
      <w:u w:val="single"/>
    </w:rPr>
  </w:style>
  <w:style w:type="paragraph" w:customStyle="1" w:styleId="xl35">
    <w:name w:val="xl35"/>
    <w:basedOn w:val="Normal"/>
    <w:rsid w:val="00BC4B58"/>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BC4B58"/>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BC4B58"/>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BC4B58"/>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BC4B58"/>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C4B58"/>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BC4B58"/>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BC4B58"/>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BC4B58"/>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BC4B58"/>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BC4B58"/>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BC4B58"/>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BC4B58"/>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BC4B58"/>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BC4B58"/>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BC4B5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BC4B58"/>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BC4B58"/>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BC4B58"/>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BC4B58"/>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BC4B58"/>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BC4B58"/>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BC4B58"/>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BC4B58"/>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BC4B58"/>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BC4B58"/>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BC4B58"/>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BC4B58"/>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BC4B58"/>
    <w:pPr>
      <w:numPr>
        <w:numId w:val="2"/>
      </w:numPr>
      <w:tabs>
        <w:tab w:val="left" w:pos="2449"/>
      </w:tabs>
      <w:spacing w:before="240"/>
    </w:pPr>
    <w:rPr>
      <w:rFonts w:ascii="Sylfaen" w:hAnsi="Sylfaen"/>
      <w:bCs/>
    </w:rPr>
  </w:style>
  <w:style w:type="character" w:styleId="lev">
    <w:name w:val="Strong"/>
    <w:qFormat/>
    <w:rsid w:val="00BC4B58"/>
    <w:rPr>
      <w:b/>
      <w:bCs/>
    </w:rPr>
  </w:style>
  <w:style w:type="paragraph" w:styleId="Normalcentr">
    <w:name w:val="Block Text"/>
    <w:basedOn w:val="Normal"/>
    <w:semiHidden/>
    <w:rsid w:val="00BC4B58"/>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BC4B58"/>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BC4B58"/>
    <w:rPr>
      <w:rFonts w:ascii="Arial Unicode MS" w:eastAsia="Arial Unicode MS" w:hAnsi="Arial Unicode MS" w:cs="Arial Unicode MS"/>
    </w:rPr>
  </w:style>
  <w:style w:type="paragraph" w:styleId="Titre">
    <w:name w:val="Title"/>
    <w:basedOn w:val="Normal"/>
    <w:link w:val="TitreCar"/>
    <w:qFormat/>
    <w:rsid w:val="00BC4B58"/>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BC4B58"/>
    <w:rPr>
      <w:rFonts w:ascii="Times New Roman" w:eastAsia="Times New Roman" w:hAnsi="Times New Roman" w:cs="Times New Roman"/>
      <w:caps/>
      <w:sz w:val="32"/>
    </w:rPr>
  </w:style>
  <w:style w:type="paragraph" w:styleId="Explorateurdedocuments">
    <w:name w:val="Document Map"/>
    <w:basedOn w:val="Normal"/>
    <w:link w:val="ExplorateurdedocumentsCar1"/>
    <w:semiHidden/>
    <w:unhideWhenUsed/>
    <w:rsid w:val="00BC4B58"/>
    <w:pPr>
      <w:ind w:left="1418"/>
      <w:jc w:val="both"/>
    </w:pPr>
    <w:rPr>
      <w:rFonts w:ascii="Tahoma" w:eastAsia="Times New Roman" w:hAnsi="Tahoma" w:cs="Tahoma"/>
      <w:sz w:val="16"/>
      <w:szCs w:val="16"/>
    </w:rPr>
  </w:style>
  <w:style w:type="character" w:customStyle="1" w:styleId="ExplorateurdedocumentsCar1">
    <w:name w:val="Explorateur de documents Car1"/>
    <w:basedOn w:val="Policepardfaut"/>
    <w:link w:val="Explorateurdedocuments"/>
    <w:semiHidden/>
    <w:rsid w:val="00BC4B58"/>
    <w:rPr>
      <w:rFonts w:ascii="Tahoma" w:eastAsia="Times New Roman" w:hAnsi="Tahoma" w:cs="Tahoma"/>
      <w:sz w:val="16"/>
      <w:szCs w:val="16"/>
    </w:rPr>
  </w:style>
  <w:style w:type="character" w:customStyle="1" w:styleId="ExplorateurdedocumentsCar">
    <w:name w:val="Explorateur de documents Car"/>
    <w:semiHidden/>
    <w:rsid w:val="00BC4B58"/>
    <w:rPr>
      <w:rFonts w:ascii="Tahoma" w:hAnsi="Tahoma" w:cs="Tahoma"/>
      <w:sz w:val="16"/>
      <w:szCs w:val="16"/>
    </w:rPr>
  </w:style>
  <w:style w:type="paragraph" w:customStyle="1" w:styleId="Listecouleur-Accent11">
    <w:name w:val="Liste couleur - Accent 11"/>
    <w:basedOn w:val="Normal"/>
    <w:qFormat/>
    <w:rsid w:val="00BC4B58"/>
    <w:pPr>
      <w:ind w:left="708"/>
      <w:jc w:val="both"/>
    </w:pPr>
    <w:rPr>
      <w:rFonts w:ascii="Book Antiqua" w:eastAsia="Times New Roman" w:hAnsi="Book Antiqua" w:cs="Times New Roman"/>
      <w:sz w:val="20"/>
    </w:rPr>
  </w:style>
  <w:style w:type="paragraph" w:styleId="PrformatHTML">
    <w:name w:val="HTML Preformatted"/>
    <w:basedOn w:val="Normal"/>
    <w:link w:val="PrformatHTMLCar"/>
    <w:semiHidden/>
    <w:rsid w:val="00BC4B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BC4B58"/>
    <w:rPr>
      <w:rFonts w:ascii="Arial Unicode MS" w:eastAsia="Arial Unicode MS" w:hAnsi="Arial Unicode MS" w:cs="Arial Unicode MS"/>
      <w:sz w:val="20"/>
      <w:szCs w:val="20"/>
    </w:rPr>
  </w:style>
  <w:style w:type="paragraph" w:customStyle="1" w:styleId="Default">
    <w:name w:val="Default"/>
    <w:rsid w:val="00BC4B58"/>
    <w:pPr>
      <w:autoSpaceDE w:val="0"/>
      <w:autoSpaceDN w:val="0"/>
      <w:adjustRightInd w:val="0"/>
    </w:pPr>
    <w:rPr>
      <w:rFonts w:ascii="Arial" w:eastAsia="Times New Roman" w:hAnsi="Arial" w:cs="Arial"/>
      <w:color w:val="000000"/>
    </w:rPr>
  </w:style>
  <w:style w:type="character" w:customStyle="1" w:styleId="textffrgris1">
    <w:name w:val="text_ffr_gris1"/>
    <w:rsid w:val="00BC4B58"/>
    <w:rPr>
      <w:rFonts w:ascii="Arial" w:hAnsi="Arial" w:cs="Arial" w:hint="default"/>
      <w:color w:val="484848"/>
      <w:sz w:val="17"/>
      <w:szCs w:val="17"/>
    </w:rPr>
  </w:style>
  <w:style w:type="character" w:styleId="Accentuation">
    <w:name w:val="Emphasis"/>
    <w:qFormat/>
    <w:rsid w:val="00BC4B58"/>
    <w:rPr>
      <w:i/>
      <w:iCs/>
    </w:rPr>
  </w:style>
  <w:style w:type="character" w:customStyle="1" w:styleId="lienffrrouge1">
    <w:name w:val="lien_ffr_rouge1"/>
    <w:rsid w:val="00BC4B58"/>
    <w:rPr>
      <w:color w:val="F1001A"/>
      <w:sz w:val="17"/>
      <w:szCs w:val="17"/>
      <w:u w:val="single"/>
    </w:rPr>
  </w:style>
  <w:style w:type="character" w:customStyle="1" w:styleId="lienhypertexte0">
    <w:name w:val="lienhypertexte"/>
    <w:basedOn w:val="Policepardfaut"/>
    <w:rsid w:val="00BC4B58"/>
  </w:style>
  <w:style w:type="paragraph" w:customStyle="1" w:styleId="Trameclaire-Accent21">
    <w:name w:val="Trame claire - Accent 21"/>
    <w:basedOn w:val="Normal"/>
    <w:next w:val="Normal"/>
    <w:qFormat/>
    <w:rsid w:val="00BC4B58"/>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BC4B58"/>
    <w:rPr>
      <w:rFonts w:eastAsia="SimSun" w:cs="Mangal"/>
      <w:b/>
      <w:bCs/>
      <w:i/>
      <w:iCs/>
      <w:color w:val="4F81BD"/>
      <w:kern w:val="1"/>
      <w:sz w:val="24"/>
      <w:szCs w:val="21"/>
      <w:lang w:eastAsia="hi-IN" w:bidi="hi-IN"/>
    </w:rPr>
  </w:style>
  <w:style w:type="character" w:customStyle="1" w:styleId="Forteaccentuation1">
    <w:name w:val="Forte accentuation1"/>
    <w:qFormat/>
    <w:rsid w:val="00BC4B58"/>
    <w:rPr>
      <w:b/>
      <w:bCs/>
      <w:i/>
      <w:iCs/>
      <w:color w:val="4F81BD"/>
    </w:rPr>
  </w:style>
  <w:style w:type="paragraph" w:customStyle="1" w:styleId="xl65">
    <w:name w:val="xl65"/>
    <w:basedOn w:val="Normal"/>
    <w:rsid w:val="00BC4B5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BC4B58"/>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BC4B58"/>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BC4B58"/>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BC4B58"/>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BC4B58"/>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BC4B58"/>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BC4B58"/>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BC4B58"/>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BC4B58"/>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BC4B58"/>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BC4B58"/>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BC4B58"/>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BC4B58"/>
    <w:rPr>
      <w:color w:val="800080"/>
      <w:u w:val="single"/>
    </w:rPr>
  </w:style>
  <w:style w:type="paragraph" w:customStyle="1" w:styleId="xl83">
    <w:name w:val="xl83"/>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BC4B58"/>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BC4B58"/>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BC4B58"/>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BC4B58"/>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BC4B58"/>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BC4B58"/>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BC4B58"/>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BC4B58"/>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BC4B58"/>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BC4B58"/>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BC4B5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BC4B58"/>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BC4B58"/>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BC4B58"/>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BC4B58"/>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BC4B58"/>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BC4B58"/>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BC4B58"/>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BC4B58"/>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BC4B58"/>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BC4B58"/>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BC4B58"/>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BC4B58"/>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BC4B58"/>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BC4B5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BC4B58"/>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BC4B58"/>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BC4B58"/>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BC4B58"/>
    <w:pPr>
      <w:overflowPunct w:val="0"/>
      <w:autoSpaceDE w:val="0"/>
      <w:autoSpaceDN w:val="0"/>
      <w:adjustRightInd w:val="0"/>
      <w:textAlignment w:val="baseline"/>
    </w:pPr>
    <w:rPr>
      <w:rFonts w:ascii="Times New Roman" w:eastAsia="Times New Roman" w:hAnsi="Times New Roman" w:cs="Times New Roman"/>
      <w:sz w:val="20"/>
      <w:szCs w:val="20"/>
    </w:rPr>
  </w:style>
  <w:style w:type="paragraph" w:styleId="Lgende">
    <w:name w:val="caption"/>
    <w:basedOn w:val="Normal"/>
    <w:next w:val="Normal"/>
    <w:qFormat/>
    <w:rsid w:val="00BC4B58"/>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BC4B58"/>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BC4B58"/>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BC4B58"/>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BC4B58"/>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BC4B58"/>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BC4B58"/>
    <w:rPr>
      <w:sz w:val="18"/>
      <w:szCs w:val="18"/>
    </w:rPr>
  </w:style>
  <w:style w:type="paragraph" w:styleId="Commentaire">
    <w:name w:val="annotation text"/>
    <w:basedOn w:val="Normal"/>
    <w:link w:val="CommentaireCar"/>
    <w:uiPriority w:val="99"/>
    <w:semiHidden/>
    <w:unhideWhenUsed/>
    <w:rsid w:val="00BC4B58"/>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BC4B58"/>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BC4B58"/>
    <w:rPr>
      <w:b/>
      <w:bCs/>
    </w:rPr>
  </w:style>
  <w:style w:type="character" w:customStyle="1" w:styleId="ObjetducommentaireCar">
    <w:name w:val="Objet du commentaire Car"/>
    <w:basedOn w:val="CommentaireCar"/>
    <w:link w:val="Objetducommentaire"/>
    <w:uiPriority w:val="99"/>
    <w:semiHidden/>
    <w:rsid w:val="00BC4B58"/>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BC4B58"/>
    <w:rPr>
      <w:rFonts w:ascii="Book Antiqua" w:eastAsia="Times New Roman" w:hAnsi="Book Antiqua" w:cs="Times New Roman"/>
      <w:sz w:val="20"/>
    </w:rPr>
  </w:style>
  <w:style w:type="character" w:customStyle="1" w:styleId="apple-converted-space">
    <w:name w:val="apple-converted-space"/>
    <w:rsid w:val="00BC4B58"/>
  </w:style>
  <w:style w:type="character" w:styleId="Appeldenotedefin">
    <w:name w:val="endnote reference"/>
    <w:uiPriority w:val="99"/>
    <w:semiHidden/>
    <w:unhideWhenUsed/>
    <w:rsid w:val="00BC4B58"/>
    <w:rPr>
      <w:vertAlign w:val="superscript"/>
    </w:rPr>
  </w:style>
  <w:style w:type="character" w:customStyle="1" w:styleId="Tableausimple41">
    <w:name w:val="Tableau simple 41"/>
    <w:qFormat/>
    <w:rsid w:val="00BC4B58"/>
    <w:rPr>
      <w:b/>
      <w:bCs/>
      <w:i/>
      <w:iCs/>
      <w:color w:val="4F81BD"/>
    </w:rPr>
  </w:style>
  <w:style w:type="character" w:customStyle="1" w:styleId="Forteaccentuation2">
    <w:name w:val="Forte accentuation2"/>
    <w:qFormat/>
    <w:rsid w:val="00BC4B58"/>
    <w:rPr>
      <w:b/>
      <w:bCs/>
      <w:i/>
      <w:iCs/>
      <w:color w:val="4F81BD"/>
    </w:rPr>
  </w:style>
  <w:style w:type="paragraph" w:customStyle="1" w:styleId="Retraitcorpsdetexte22">
    <w:name w:val="Retrait corps de texte 22"/>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BC4B58"/>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BC4B58"/>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Retraitcorpsdetexte31">
    <w:name w:val="Retrait corps de texte 31"/>
    <w:basedOn w:val="Normal"/>
    <w:rsid w:val="00BC4B58"/>
    <w:pPr>
      <w:suppressAutoHyphens/>
      <w:ind w:left="1418"/>
      <w:jc w:val="both"/>
    </w:pPr>
    <w:rPr>
      <w:rFonts w:ascii="Book Antiqua" w:eastAsia="Times New Roman" w:hAnsi="Book Antiqua" w:cs="Book Antiqua"/>
      <w:b/>
      <w:bCs/>
      <w:sz w:val="20"/>
      <w:u w:val="single"/>
      <w:lang w:eastAsia="zh-CN"/>
    </w:rPr>
  </w:style>
  <w:style w:type="paragraph" w:customStyle="1" w:styleId="Retraitcorpsdetexte24">
    <w:name w:val="Retrait corps de texte 24"/>
    <w:basedOn w:val="Normal"/>
    <w:rsid w:val="00BC4B58"/>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msonormal0">
    <w:name w:val="msonormal"/>
    <w:basedOn w:val="Normal"/>
    <w:rsid w:val="00BC4B58"/>
    <w:pPr>
      <w:spacing w:before="100" w:beforeAutospacing="1" w:after="100" w:afterAutospacing="1"/>
    </w:pPr>
    <w:rPr>
      <w:rFonts w:ascii="Times New Roman" w:eastAsia="Times New Roman" w:hAnsi="Times New Roman" w:cs="Times New Roman"/>
    </w:rPr>
  </w:style>
  <w:style w:type="paragraph" w:styleId="Liste">
    <w:name w:val="List"/>
    <w:basedOn w:val="Corpsdetexte"/>
    <w:semiHidden/>
    <w:unhideWhenUsed/>
    <w:rsid w:val="00BC4B58"/>
    <w:pPr>
      <w:suppressAutoHyphens/>
      <w:ind w:left="1418"/>
      <w:jc w:val="both"/>
    </w:pPr>
    <w:rPr>
      <w:rFonts w:ascii="Book Antiqua" w:hAnsi="Book Antiqua" w:cs="Mangal"/>
      <w:sz w:val="20"/>
      <w:lang w:eastAsia="zh-CN"/>
    </w:rPr>
  </w:style>
  <w:style w:type="paragraph" w:styleId="Citationintense">
    <w:name w:val="Intense Quote"/>
    <w:basedOn w:val="Normal"/>
    <w:next w:val="Normal"/>
    <w:link w:val="CitationintenseCar1"/>
    <w:qFormat/>
    <w:rsid w:val="00BC4B58"/>
    <w:pPr>
      <w:widowControl w:val="0"/>
      <w:pBdr>
        <w:bottom w:val="single" w:sz="4" w:space="4" w:color="808080"/>
      </w:pBdr>
      <w:suppressAutoHyphens/>
      <w:spacing w:before="200" w:after="280"/>
      <w:ind w:left="936" w:right="936"/>
    </w:pPr>
    <w:rPr>
      <w:rFonts w:ascii="Times New Roman" w:eastAsia="SimSun" w:hAnsi="Times New Roman" w:cs="Mangal"/>
      <w:b/>
      <w:bCs/>
      <w:i/>
      <w:iCs/>
      <w:color w:val="4F81BD"/>
      <w:kern w:val="2"/>
      <w:szCs w:val="21"/>
      <w:lang w:eastAsia="zh-CN" w:bidi="hi-IN"/>
    </w:rPr>
  </w:style>
  <w:style w:type="character" w:customStyle="1" w:styleId="CitationintenseCar1">
    <w:name w:val="Citation intense Car1"/>
    <w:basedOn w:val="Policepardfaut"/>
    <w:link w:val="Citationintense"/>
    <w:rsid w:val="00BC4B58"/>
    <w:rPr>
      <w:rFonts w:ascii="Times New Roman" w:eastAsia="SimSun" w:hAnsi="Times New Roman" w:cs="Mangal"/>
      <w:b/>
      <w:bCs/>
      <w:i/>
      <w:iCs/>
      <w:color w:val="4F81BD"/>
      <w:kern w:val="2"/>
      <w:szCs w:val="21"/>
      <w:lang w:eastAsia="zh-CN" w:bidi="hi-IN"/>
    </w:rPr>
  </w:style>
  <w:style w:type="paragraph" w:customStyle="1" w:styleId="Corpsdetexte33">
    <w:name w:val="Corps de texte 33"/>
    <w:basedOn w:val="Normal"/>
    <w:rsid w:val="00BC4B58"/>
    <w:pPr>
      <w:suppressAutoHyphens/>
      <w:overflowPunct w:val="0"/>
      <w:autoSpaceDE w:val="0"/>
    </w:pPr>
    <w:rPr>
      <w:rFonts w:ascii="Times New Roman" w:eastAsia="Times New Roman" w:hAnsi="Times New Roman" w:cs="Times New Roman"/>
      <w:b/>
      <w:color w:val="000000"/>
      <w:sz w:val="20"/>
      <w:szCs w:val="20"/>
    </w:rPr>
  </w:style>
  <w:style w:type="paragraph" w:customStyle="1" w:styleId="Corpsdetexte23">
    <w:name w:val="Corps de texte 23"/>
    <w:basedOn w:val="Normal"/>
    <w:rsid w:val="00BC4B58"/>
    <w:pPr>
      <w:overflowPunct w:val="0"/>
      <w:autoSpaceDE w:val="0"/>
      <w:autoSpaceDN w:val="0"/>
      <w:adjustRightInd w:val="0"/>
      <w:jc w:val="center"/>
    </w:pPr>
    <w:rPr>
      <w:rFonts w:ascii="Times New Roman" w:eastAsia="Times New Roman" w:hAnsi="Times New Roman" w:cs="Times New Roman"/>
      <w:b/>
      <w:sz w:val="22"/>
      <w:szCs w:val="20"/>
    </w:rPr>
  </w:style>
  <w:style w:type="paragraph" w:customStyle="1" w:styleId="Titre10">
    <w:name w:val="Titre1"/>
    <w:basedOn w:val="Normal"/>
    <w:next w:val="Corpsdetexte"/>
    <w:rsid w:val="00BC4B58"/>
    <w:pPr>
      <w:pBdr>
        <w:top w:val="single" w:sz="4" w:space="1" w:color="000000"/>
        <w:left w:val="single" w:sz="4" w:space="4" w:color="000000"/>
        <w:bottom w:val="single" w:sz="4" w:space="1" w:color="000000"/>
        <w:right w:val="single" w:sz="4" w:space="4" w:color="000000"/>
      </w:pBdr>
      <w:suppressAutoHyphens/>
      <w:jc w:val="center"/>
    </w:pPr>
    <w:rPr>
      <w:rFonts w:ascii="Times New Roman" w:eastAsia="Times New Roman" w:hAnsi="Times New Roman" w:cs="Times New Roman"/>
      <w:caps/>
      <w:sz w:val="32"/>
      <w:lang w:eastAsia="zh-CN"/>
    </w:rPr>
  </w:style>
  <w:style w:type="paragraph" w:customStyle="1" w:styleId="Index">
    <w:name w:val="Index"/>
    <w:basedOn w:val="Normal"/>
    <w:rsid w:val="00BC4B58"/>
    <w:pPr>
      <w:suppressLineNumbers/>
      <w:suppressAutoHyphens/>
      <w:ind w:left="1418"/>
      <w:jc w:val="both"/>
    </w:pPr>
    <w:rPr>
      <w:rFonts w:ascii="Book Antiqua" w:eastAsia="Times New Roman" w:hAnsi="Book Antiqua" w:cs="Mangal"/>
      <w:sz w:val="20"/>
      <w:lang w:eastAsia="zh-CN"/>
    </w:rPr>
  </w:style>
  <w:style w:type="paragraph" w:customStyle="1" w:styleId="Listepuces1">
    <w:name w:val="Liste à puces1"/>
    <w:basedOn w:val="Normal"/>
    <w:rsid w:val="00BC4B58"/>
    <w:pPr>
      <w:numPr>
        <w:numId w:val="3"/>
      </w:numPr>
      <w:tabs>
        <w:tab w:val="right" w:leader="dot" w:pos="10206"/>
      </w:tabs>
      <w:suppressAutoHyphens/>
      <w:jc w:val="both"/>
    </w:pPr>
    <w:rPr>
      <w:rFonts w:ascii="Univers LT 57 Condensed" w:eastAsia="Times New Roman" w:hAnsi="Univers LT 57 Condensed" w:cs="Univers LT 57 Condensed"/>
      <w:b/>
      <w:bCs/>
      <w:i/>
      <w:caps/>
      <w:sz w:val="20"/>
      <w:lang w:eastAsia="zh-CN"/>
    </w:rPr>
  </w:style>
  <w:style w:type="paragraph" w:customStyle="1" w:styleId="Normalcentr1">
    <w:name w:val="Normal centré1"/>
    <w:basedOn w:val="Normal"/>
    <w:rsid w:val="00BC4B58"/>
    <w:pPr>
      <w:suppressAutoHyphens/>
      <w:ind w:left="-360" w:right="-82"/>
      <w:jc w:val="both"/>
    </w:pPr>
    <w:rPr>
      <w:rFonts w:ascii="Book Antiqua" w:eastAsia="Times New Roman" w:hAnsi="Book Antiqua" w:cs="Book Antiqua"/>
      <w:sz w:val="20"/>
      <w:lang w:eastAsia="zh-CN"/>
    </w:rPr>
  </w:style>
  <w:style w:type="paragraph" w:customStyle="1" w:styleId="Textebrut1">
    <w:name w:val="Texte brut1"/>
    <w:basedOn w:val="Normal"/>
    <w:rsid w:val="00BC4B58"/>
    <w:pPr>
      <w:suppressAutoHyphens/>
      <w:spacing w:before="280" w:after="280"/>
    </w:pPr>
    <w:rPr>
      <w:rFonts w:ascii="Arial Unicode MS" w:eastAsia="Arial Unicode MS" w:hAnsi="Arial Unicode MS" w:cs="Arial Unicode MS"/>
      <w:lang w:eastAsia="zh-CN"/>
    </w:rPr>
  </w:style>
  <w:style w:type="paragraph" w:customStyle="1" w:styleId="Explorateurdedocuments1">
    <w:name w:val="Explorateur de documents1"/>
    <w:basedOn w:val="Normal"/>
    <w:rsid w:val="00BC4B58"/>
    <w:pPr>
      <w:suppressAutoHyphens/>
      <w:ind w:left="1418"/>
      <w:jc w:val="both"/>
    </w:pPr>
    <w:rPr>
      <w:rFonts w:ascii="Tahoma" w:eastAsia="Times New Roman" w:hAnsi="Tahoma" w:cs="Tahoma"/>
      <w:sz w:val="16"/>
      <w:szCs w:val="16"/>
      <w:lang w:eastAsia="zh-CN"/>
    </w:rPr>
  </w:style>
  <w:style w:type="paragraph" w:customStyle="1" w:styleId="Contenudetableau">
    <w:name w:val="Contenu de tableau"/>
    <w:basedOn w:val="Normal"/>
    <w:rsid w:val="00BC4B58"/>
    <w:pPr>
      <w:suppressLineNumbers/>
      <w:suppressAutoHyphens/>
      <w:ind w:left="1418"/>
      <w:jc w:val="both"/>
    </w:pPr>
    <w:rPr>
      <w:rFonts w:ascii="Book Antiqua" w:eastAsia="Times New Roman" w:hAnsi="Book Antiqua" w:cs="Book Antiqua"/>
      <w:sz w:val="20"/>
      <w:lang w:eastAsia="zh-CN"/>
    </w:rPr>
  </w:style>
  <w:style w:type="paragraph" w:customStyle="1" w:styleId="Titredetableau">
    <w:name w:val="Titre de tableau"/>
    <w:basedOn w:val="Contenudetableau"/>
    <w:rsid w:val="00BC4B58"/>
    <w:pPr>
      <w:jc w:val="center"/>
    </w:pPr>
    <w:rPr>
      <w:b/>
      <w:bCs/>
    </w:rPr>
  </w:style>
  <w:style w:type="paragraph" w:customStyle="1" w:styleId="Contenudecadre">
    <w:name w:val="Contenu de cadre"/>
    <w:basedOn w:val="Normal"/>
    <w:rsid w:val="00BC4B58"/>
    <w:pPr>
      <w:suppressAutoHyphens/>
      <w:ind w:left="1418"/>
      <w:jc w:val="both"/>
    </w:pPr>
    <w:rPr>
      <w:rFonts w:ascii="Book Antiqua" w:eastAsia="Times New Roman" w:hAnsi="Book Antiqua" w:cs="Book Antiqua"/>
      <w:sz w:val="20"/>
      <w:lang w:eastAsia="zh-CN"/>
    </w:rPr>
  </w:style>
  <w:style w:type="character" w:styleId="Emphaseintense">
    <w:name w:val="Intense Emphasis"/>
    <w:qFormat/>
    <w:rsid w:val="00BC4B58"/>
    <w:rPr>
      <w:b/>
      <w:bCs/>
      <w:i/>
      <w:iCs/>
      <w:color w:val="4F81BD"/>
    </w:rPr>
  </w:style>
  <w:style w:type="character" w:customStyle="1" w:styleId="Tableausimple42">
    <w:name w:val="Tableau simple 42"/>
    <w:qFormat/>
    <w:rsid w:val="00BC4B58"/>
    <w:rPr>
      <w:b/>
      <w:bCs/>
      <w:i/>
      <w:iCs/>
      <w:color w:val="4F81BD"/>
    </w:rPr>
  </w:style>
  <w:style w:type="character" w:customStyle="1" w:styleId="WW8Num1z0">
    <w:name w:val="WW8Num1z0"/>
    <w:rsid w:val="00BC4B58"/>
    <w:rPr>
      <w:rFonts w:ascii="Verdana" w:eastAsia="Times New Roman" w:hAnsi="Verdana" w:cs="Arial" w:hint="default"/>
    </w:rPr>
  </w:style>
  <w:style w:type="character" w:customStyle="1" w:styleId="WW8Num1z1">
    <w:name w:val="WW8Num1z1"/>
    <w:rsid w:val="00BC4B58"/>
    <w:rPr>
      <w:rFonts w:ascii="Courier New" w:hAnsi="Courier New" w:cs="Courier New" w:hint="default"/>
    </w:rPr>
  </w:style>
  <w:style w:type="character" w:customStyle="1" w:styleId="WW8Num1z2">
    <w:name w:val="WW8Num1z2"/>
    <w:rsid w:val="00BC4B58"/>
    <w:rPr>
      <w:rFonts w:ascii="Wingdings" w:hAnsi="Wingdings" w:cs="Wingdings" w:hint="default"/>
    </w:rPr>
  </w:style>
  <w:style w:type="character" w:customStyle="1" w:styleId="WW8Num1z3">
    <w:name w:val="WW8Num1z3"/>
    <w:rsid w:val="00BC4B58"/>
    <w:rPr>
      <w:rFonts w:ascii="Symbol" w:hAnsi="Symbol" w:cs="Symbol" w:hint="default"/>
    </w:rPr>
  </w:style>
  <w:style w:type="character" w:customStyle="1" w:styleId="WW8Num2z0">
    <w:name w:val="WW8Num2z0"/>
    <w:rsid w:val="00BC4B58"/>
    <w:rPr>
      <w:rFonts w:ascii="Verdana" w:hAnsi="Verdana" w:cs="Verdana" w:hint="default"/>
      <w:color w:val="000000"/>
      <w:szCs w:val="20"/>
    </w:rPr>
  </w:style>
  <w:style w:type="character" w:customStyle="1" w:styleId="WW8Num2z1">
    <w:name w:val="WW8Num2z1"/>
    <w:rsid w:val="00BC4B58"/>
  </w:style>
  <w:style w:type="character" w:customStyle="1" w:styleId="WW8Num2z2">
    <w:name w:val="WW8Num2z2"/>
    <w:rsid w:val="00BC4B58"/>
  </w:style>
  <w:style w:type="character" w:customStyle="1" w:styleId="WW8Num2z3">
    <w:name w:val="WW8Num2z3"/>
    <w:rsid w:val="00BC4B58"/>
  </w:style>
  <w:style w:type="character" w:customStyle="1" w:styleId="WW8Num2z4">
    <w:name w:val="WW8Num2z4"/>
    <w:rsid w:val="00BC4B58"/>
  </w:style>
  <w:style w:type="character" w:customStyle="1" w:styleId="WW8Num2z5">
    <w:name w:val="WW8Num2z5"/>
    <w:rsid w:val="00BC4B58"/>
  </w:style>
  <w:style w:type="character" w:customStyle="1" w:styleId="WW8Num2z6">
    <w:name w:val="WW8Num2z6"/>
    <w:rsid w:val="00BC4B58"/>
  </w:style>
  <w:style w:type="character" w:customStyle="1" w:styleId="WW8Num2z7">
    <w:name w:val="WW8Num2z7"/>
    <w:rsid w:val="00BC4B58"/>
  </w:style>
  <w:style w:type="character" w:customStyle="1" w:styleId="WW8Num2z8">
    <w:name w:val="WW8Num2z8"/>
    <w:rsid w:val="00BC4B58"/>
  </w:style>
  <w:style w:type="character" w:customStyle="1" w:styleId="WW8Num3z0">
    <w:name w:val="WW8Num3z0"/>
    <w:rsid w:val="00BC4B58"/>
    <w:rPr>
      <w:rFonts w:ascii="Courier New" w:hAnsi="Courier New" w:cs="Courier New" w:hint="default"/>
    </w:rPr>
  </w:style>
  <w:style w:type="character" w:customStyle="1" w:styleId="WW8Num3z2">
    <w:name w:val="WW8Num3z2"/>
    <w:rsid w:val="00BC4B58"/>
    <w:rPr>
      <w:rFonts w:ascii="Wingdings" w:hAnsi="Wingdings" w:cs="Wingdings" w:hint="default"/>
    </w:rPr>
  </w:style>
  <w:style w:type="character" w:customStyle="1" w:styleId="WW8Num3z3">
    <w:name w:val="WW8Num3z3"/>
    <w:rsid w:val="00BC4B58"/>
    <w:rPr>
      <w:rFonts w:ascii="Symbol" w:hAnsi="Symbol" w:cs="Symbol" w:hint="default"/>
    </w:rPr>
  </w:style>
  <w:style w:type="character" w:customStyle="1" w:styleId="WW8Num4z0">
    <w:name w:val="WW8Num4z0"/>
    <w:rsid w:val="00BC4B58"/>
    <w:rPr>
      <w:i/>
      <w:iCs w:val="0"/>
    </w:rPr>
  </w:style>
  <w:style w:type="character" w:customStyle="1" w:styleId="WW8Num4z1">
    <w:name w:val="WW8Num4z1"/>
    <w:rsid w:val="00BC4B58"/>
  </w:style>
  <w:style w:type="character" w:customStyle="1" w:styleId="WW8Num4z2">
    <w:name w:val="WW8Num4z2"/>
    <w:rsid w:val="00BC4B58"/>
  </w:style>
  <w:style w:type="character" w:customStyle="1" w:styleId="WW8Num4z3">
    <w:name w:val="WW8Num4z3"/>
    <w:rsid w:val="00BC4B58"/>
  </w:style>
  <w:style w:type="character" w:customStyle="1" w:styleId="WW8Num4z4">
    <w:name w:val="WW8Num4z4"/>
    <w:rsid w:val="00BC4B58"/>
  </w:style>
  <w:style w:type="character" w:customStyle="1" w:styleId="WW8Num4z5">
    <w:name w:val="WW8Num4z5"/>
    <w:rsid w:val="00BC4B58"/>
  </w:style>
  <w:style w:type="character" w:customStyle="1" w:styleId="WW8Num4z6">
    <w:name w:val="WW8Num4z6"/>
    <w:rsid w:val="00BC4B58"/>
  </w:style>
  <w:style w:type="character" w:customStyle="1" w:styleId="WW8Num4z7">
    <w:name w:val="WW8Num4z7"/>
    <w:rsid w:val="00BC4B58"/>
  </w:style>
  <w:style w:type="character" w:customStyle="1" w:styleId="WW8Num4z8">
    <w:name w:val="WW8Num4z8"/>
    <w:rsid w:val="00BC4B58"/>
  </w:style>
  <w:style w:type="character" w:customStyle="1" w:styleId="WW8Num5z0">
    <w:name w:val="WW8Num5z0"/>
    <w:rsid w:val="00BC4B58"/>
  </w:style>
  <w:style w:type="character" w:customStyle="1" w:styleId="WW8Num5z1">
    <w:name w:val="WW8Num5z1"/>
    <w:rsid w:val="00BC4B58"/>
  </w:style>
  <w:style w:type="character" w:customStyle="1" w:styleId="WW8Num5z2">
    <w:name w:val="WW8Num5z2"/>
    <w:rsid w:val="00BC4B58"/>
  </w:style>
  <w:style w:type="character" w:customStyle="1" w:styleId="WW8Num5z3">
    <w:name w:val="WW8Num5z3"/>
    <w:rsid w:val="00BC4B58"/>
  </w:style>
  <w:style w:type="character" w:customStyle="1" w:styleId="WW8Num5z4">
    <w:name w:val="WW8Num5z4"/>
    <w:rsid w:val="00BC4B58"/>
  </w:style>
  <w:style w:type="character" w:customStyle="1" w:styleId="WW8Num5z5">
    <w:name w:val="WW8Num5z5"/>
    <w:rsid w:val="00BC4B58"/>
  </w:style>
  <w:style w:type="character" w:customStyle="1" w:styleId="WW8Num5z6">
    <w:name w:val="WW8Num5z6"/>
    <w:rsid w:val="00BC4B58"/>
  </w:style>
  <w:style w:type="character" w:customStyle="1" w:styleId="WW8Num5z7">
    <w:name w:val="WW8Num5z7"/>
    <w:rsid w:val="00BC4B58"/>
  </w:style>
  <w:style w:type="character" w:customStyle="1" w:styleId="WW8Num5z8">
    <w:name w:val="WW8Num5z8"/>
    <w:rsid w:val="00BC4B58"/>
  </w:style>
  <w:style w:type="character" w:customStyle="1" w:styleId="WW8Num6z0">
    <w:name w:val="WW8Num6z0"/>
    <w:rsid w:val="00BC4B58"/>
    <w:rPr>
      <w:b/>
      <w:bCs w:val="0"/>
      <w:sz w:val="28"/>
      <w:szCs w:val="20"/>
    </w:rPr>
  </w:style>
  <w:style w:type="character" w:customStyle="1" w:styleId="WW8Num6z1">
    <w:name w:val="WW8Num6z1"/>
    <w:rsid w:val="00BC4B58"/>
  </w:style>
  <w:style w:type="character" w:customStyle="1" w:styleId="WW8Num6z2">
    <w:name w:val="WW8Num6z2"/>
    <w:rsid w:val="00BC4B58"/>
  </w:style>
  <w:style w:type="character" w:customStyle="1" w:styleId="WW8Num6z3">
    <w:name w:val="WW8Num6z3"/>
    <w:rsid w:val="00BC4B58"/>
  </w:style>
  <w:style w:type="character" w:customStyle="1" w:styleId="WW8Num6z4">
    <w:name w:val="WW8Num6z4"/>
    <w:rsid w:val="00BC4B58"/>
  </w:style>
  <w:style w:type="character" w:customStyle="1" w:styleId="WW8Num6z5">
    <w:name w:val="WW8Num6z5"/>
    <w:rsid w:val="00BC4B58"/>
  </w:style>
  <w:style w:type="character" w:customStyle="1" w:styleId="WW8Num6z6">
    <w:name w:val="WW8Num6z6"/>
    <w:rsid w:val="00BC4B58"/>
  </w:style>
  <w:style w:type="character" w:customStyle="1" w:styleId="WW8Num6z7">
    <w:name w:val="WW8Num6z7"/>
    <w:rsid w:val="00BC4B58"/>
  </w:style>
  <w:style w:type="character" w:customStyle="1" w:styleId="WW8Num6z8">
    <w:name w:val="WW8Num6z8"/>
    <w:rsid w:val="00BC4B58"/>
  </w:style>
  <w:style w:type="character" w:customStyle="1" w:styleId="WW8Num7z0">
    <w:name w:val="WW8Num7z0"/>
    <w:rsid w:val="00BC4B58"/>
  </w:style>
  <w:style w:type="character" w:customStyle="1" w:styleId="WW8Num7z1">
    <w:name w:val="WW8Num7z1"/>
    <w:rsid w:val="00BC4B58"/>
  </w:style>
  <w:style w:type="character" w:customStyle="1" w:styleId="WW8Num7z2">
    <w:name w:val="WW8Num7z2"/>
    <w:rsid w:val="00BC4B58"/>
  </w:style>
  <w:style w:type="character" w:customStyle="1" w:styleId="WW8Num7z3">
    <w:name w:val="WW8Num7z3"/>
    <w:rsid w:val="00BC4B58"/>
  </w:style>
  <w:style w:type="character" w:customStyle="1" w:styleId="WW8Num7z4">
    <w:name w:val="WW8Num7z4"/>
    <w:rsid w:val="00BC4B58"/>
  </w:style>
  <w:style w:type="character" w:customStyle="1" w:styleId="WW8Num7z5">
    <w:name w:val="WW8Num7z5"/>
    <w:rsid w:val="00BC4B58"/>
  </w:style>
  <w:style w:type="character" w:customStyle="1" w:styleId="WW8Num7z6">
    <w:name w:val="WW8Num7z6"/>
    <w:rsid w:val="00BC4B58"/>
  </w:style>
  <w:style w:type="character" w:customStyle="1" w:styleId="WW8Num7z7">
    <w:name w:val="WW8Num7z7"/>
    <w:rsid w:val="00BC4B58"/>
  </w:style>
  <w:style w:type="character" w:customStyle="1" w:styleId="WW8Num7z8">
    <w:name w:val="WW8Num7z8"/>
    <w:rsid w:val="00BC4B58"/>
  </w:style>
  <w:style w:type="character" w:customStyle="1" w:styleId="WW8Num8z0">
    <w:name w:val="WW8Num8z0"/>
    <w:rsid w:val="00BC4B58"/>
  </w:style>
  <w:style w:type="character" w:customStyle="1" w:styleId="WW8Num8z1">
    <w:name w:val="WW8Num8z1"/>
    <w:rsid w:val="00BC4B58"/>
  </w:style>
  <w:style w:type="character" w:customStyle="1" w:styleId="WW8Num8z2">
    <w:name w:val="WW8Num8z2"/>
    <w:rsid w:val="00BC4B58"/>
  </w:style>
  <w:style w:type="character" w:customStyle="1" w:styleId="WW8Num8z3">
    <w:name w:val="WW8Num8z3"/>
    <w:rsid w:val="00BC4B58"/>
  </w:style>
  <w:style w:type="character" w:customStyle="1" w:styleId="WW8Num8z4">
    <w:name w:val="WW8Num8z4"/>
    <w:rsid w:val="00BC4B58"/>
  </w:style>
  <w:style w:type="character" w:customStyle="1" w:styleId="WW8Num8z5">
    <w:name w:val="WW8Num8z5"/>
    <w:rsid w:val="00BC4B58"/>
  </w:style>
  <w:style w:type="character" w:customStyle="1" w:styleId="WW8Num8z6">
    <w:name w:val="WW8Num8z6"/>
    <w:rsid w:val="00BC4B58"/>
  </w:style>
  <w:style w:type="character" w:customStyle="1" w:styleId="WW8Num8z7">
    <w:name w:val="WW8Num8z7"/>
    <w:rsid w:val="00BC4B58"/>
  </w:style>
  <w:style w:type="character" w:customStyle="1" w:styleId="WW8Num8z8">
    <w:name w:val="WW8Num8z8"/>
    <w:rsid w:val="00BC4B58"/>
  </w:style>
  <w:style w:type="character" w:customStyle="1" w:styleId="WW8Num9z0">
    <w:name w:val="WW8Num9z0"/>
    <w:rsid w:val="00BC4B58"/>
  </w:style>
  <w:style w:type="character" w:customStyle="1" w:styleId="WW8Num9z1">
    <w:name w:val="WW8Num9z1"/>
    <w:rsid w:val="00BC4B58"/>
  </w:style>
  <w:style w:type="character" w:customStyle="1" w:styleId="WW8Num9z2">
    <w:name w:val="WW8Num9z2"/>
    <w:rsid w:val="00BC4B58"/>
  </w:style>
  <w:style w:type="character" w:customStyle="1" w:styleId="WW8Num9z3">
    <w:name w:val="WW8Num9z3"/>
    <w:rsid w:val="00BC4B58"/>
  </w:style>
  <w:style w:type="character" w:customStyle="1" w:styleId="WW8Num9z4">
    <w:name w:val="WW8Num9z4"/>
    <w:rsid w:val="00BC4B58"/>
  </w:style>
  <w:style w:type="character" w:customStyle="1" w:styleId="WW8Num9z5">
    <w:name w:val="WW8Num9z5"/>
    <w:rsid w:val="00BC4B58"/>
  </w:style>
  <w:style w:type="character" w:customStyle="1" w:styleId="WW8Num9z6">
    <w:name w:val="WW8Num9z6"/>
    <w:rsid w:val="00BC4B58"/>
  </w:style>
  <w:style w:type="character" w:customStyle="1" w:styleId="WW8Num9z7">
    <w:name w:val="WW8Num9z7"/>
    <w:rsid w:val="00BC4B58"/>
  </w:style>
  <w:style w:type="character" w:customStyle="1" w:styleId="WW8Num9z8">
    <w:name w:val="WW8Num9z8"/>
    <w:rsid w:val="00BC4B58"/>
  </w:style>
  <w:style w:type="character" w:customStyle="1" w:styleId="WW8Num10z0">
    <w:name w:val="WW8Num10z0"/>
    <w:rsid w:val="00BC4B58"/>
  </w:style>
  <w:style w:type="character" w:customStyle="1" w:styleId="WW8Num10z1">
    <w:name w:val="WW8Num10z1"/>
    <w:rsid w:val="00BC4B58"/>
  </w:style>
  <w:style w:type="character" w:customStyle="1" w:styleId="WW8Num10z2">
    <w:name w:val="WW8Num10z2"/>
    <w:rsid w:val="00BC4B58"/>
  </w:style>
  <w:style w:type="character" w:customStyle="1" w:styleId="WW8Num10z3">
    <w:name w:val="WW8Num10z3"/>
    <w:rsid w:val="00BC4B58"/>
  </w:style>
  <w:style w:type="character" w:customStyle="1" w:styleId="WW8Num10z4">
    <w:name w:val="WW8Num10z4"/>
    <w:rsid w:val="00BC4B58"/>
  </w:style>
  <w:style w:type="character" w:customStyle="1" w:styleId="WW8Num10z5">
    <w:name w:val="WW8Num10z5"/>
    <w:rsid w:val="00BC4B58"/>
  </w:style>
  <w:style w:type="character" w:customStyle="1" w:styleId="WW8Num10z6">
    <w:name w:val="WW8Num10z6"/>
    <w:rsid w:val="00BC4B58"/>
  </w:style>
  <w:style w:type="character" w:customStyle="1" w:styleId="WW8Num10z7">
    <w:name w:val="WW8Num10z7"/>
    <w:rsid w:val="00BC4B58"/>
  </w:style>
  <w:style w:type="character" w:customStyle="1" w:styleId="WW8Num10z8">
    <w:name w:val="WW8Num10z8"/>
    <w:rsid w:val="00BC4B58"/>
  </w:style>
  <w:style w:type="character" w:customStyle="1" w:styleId="WW8Num11z0">
    <w:name w:val="WW8Num11z0"/>
    <w:rsid w:val="00BC4B58"/>
    <w:rPr>
      <w:rFonts w:ascii="Verdana" w:hAnsi="Verdana" w:cs="Verdana" w:hint="default"/>
      <w:b/>
      <w:bCs w:val="0"/>
      <w:sz w:val="28"/>
    </w:rPr>
  </w:style>
  <w:style w:type="character" w:customStyle="1" w:styleId="WW8Num11z1">
    <w:name w:val="WW8Num11z1"/>
    <w:rsid w:val="00BC4B58"/>
  </w:style>
  <w:style w:type="character" w:customStyle="1" w:styleId="WW8Num11z2">
    <w:name w:val="WW8Num11z2"/>
    <w:rsid w:val="00BC4B58"/>
  </w:style>
  <w:style w:type="character" w:customStyle="1" w:styleId="WW8Num11z3">
    <w:name w:val="WW8Num11z3"/>
    <w:rsid w:val="00BC4B58"/>
  </w:style>
  <w:style w:type="character" w:customStyle="1" w:styleId="WW8Num11z4">
    <w:name w:val="WW8Num11z4"/>
    <w:rsid w:val="00BC4B58"/>
  </w:style>
  <w:style w:type="character" w:customStyle="1" w:styleId="WW8Num11z5">
    <w:name w:val="WW8Num11z5"/>
    <w:rsid w:val="00BC4B58"/>
  </w:style>
  <w:style w:type="character" w:customStyle="1" w:styleId="WW8Num11z6">
    <w:name w:val="WW8Num11z6"/>
    <w:rsid w:val="00BC4B58"/>
  </w:style>
  <w:style w:type="character" w:customStyle="1" w:styleId="WW8Num11z7">
    <w:name w:val="WW8Num11z7"/>
    <w:rsid w:val="00BC4B58"/>
  </w:style>
  <w:style w:type="character" w:customStyle="1" w:styleId="WW8Num11z8">
    <w:name w:val="WW8Num11z8"/>
    <w:rsid w:val="00BC4B58"/>
  </w:style>
  <w:style w:type="character" w:customStyle="1" w:styleId="WW8Num12z0">
    <w:name w:val="WW8Num12z0"/>
    <w:rsid w:val="00BC4B58"/>
  </w:style>
  <w:style w:type="character" w:customStyle="1" w:styleId="WW8Num12z1">
    <w:name w:val="WW8Num12z1"/>
    <w:rsid w:val="00BC4B58"/>
  </w:style>
  <w:style w:type="character" w:customStyle="1" w:styleId="WW8Num12z2">
    <w:name w:val="WW8Num12z2"/>
    <w:rsid w:val="00BC4B58"/>
  </w:style>
  <w:style w:type="character" w:customStyle="1" w:styleId="WW8Num12z3">
    <w:name w:val="WW8Num12z3"/>
    <w:rsid w:val="00BC4B58"/>
  </w:style>
  <w:style w:type="character" w:customStyle="1" w:styleId="WW8Num12z4">
    <w:name w:val="WW8Num12z4"/>
    <w:rsid w:val="00BC4B58"/>
  </w:style>
  <w:style w:type="character" w:customStyle="1" w:styleId="WW8Num12z5">
    <w:name w:val="WW8Num12z5"/>
    <w:rsid w:val="00BC4B58"/>
  </w:style>
  <w:style w:type="character" w:customStyle="1" w:styleId="WW8Num12z6">
    <w:name w:val="WW8Num12z6"/>
    <w:rsid w:val="00BC4B58"/>
  </w:style>
  <w:style w:type="character" w:customStyle="1" w:styleId="WW8Num12z7">
    <w:name w:val="WW8Num12z7"/>
    <w:rsid w:val="00BC4B58"/>
  </w:style>
  <w:style w:type="character" w:customStyle="1" w:styleId="WW8Num12z8">
    <w:name w:val="WW8Num12z8"/>
    <w:rsid w:val="00BC4B58"/>
  </w:style>
  <w:style w:type="character" w:customStyle="1" w:styleId="WW8Num13z0">
    <w:name w:val="WW8Num13z0"/>
    <w:rsid w:val="00BC4B58"/>
  </w:style>
  <w:style w:type="character" w:customStyle="1" w:styleId="WW8Num13z1">
    <w:name w:val="WW8Num13z1"/>
    <w:rsid w:val="00BC4B58"/>
  </w:style>
  <w:style w:type="character" w:customStyle="1" w:styleId="WW8Num13z2">
    <w:name w:val="WW8Num13z2"/>
    <w:rsid w:val="00BC4B58"/>
  </w:style>
  <w:style w:type="character" w:customStyle="1" w:styleId="WW8Num13z3">
    <w:name w:val="WW8Num13z3"/>
    <w:rsid w:val="00BC4B58"/>
  </w:style>
  <w:style w:type="character" w:customStyle="1" w:styleId="WW8Num13z4">
    <w:name w:val="WW8Num13z4"/>
    <w:rsid w:val="00BC4B58"/>
  </w:style>
  <w:style w:type="character" w:customStyle="1" w:styleId="WW8Num13z5">
    <w:name w:val="WW8Num13z5"/>
    <w:rsid w:val="00BC4B58"/>
  </w:style>
  <w:style w:type="character" w:customStyle="1" w:styleId="WW8Num13z6">
    <w:name w:val="WW8Num13z6"/>
    <w:rsid w:val="00BC4B58"/>
  </w:style>
  <w:style w:type="character" w:customStyle="1" w:styleId="WW8Num13z7">
    <w:name w:val="WW8Num13z7"/>
    <w:rsid w:val="00BC4B58"/>
  </w:style>
  <w:style w:type="character" w:customStyle="1" w:styleId="WW8Num13z8">
    <w:name w:val="WW8Num13z8"/>
    <w:rsid w:val="00BC4B58"/>
  </w:style>
  <w:style w:type="character" w:customStyle="1" w:styleId="WW8Num14z0">
    <w:name w:val="WW8Num14z0"/>
    <w:rsid w:val="00BC4B58"/>
  </w:style>
  <w:style w:type="character" w:customStyle="1" w:styleId="WW8Num14z1">
    <w:name w:val="WW8Num14z1"/>
    <w:rsid w:val="00BC4B58"/>
  </w:style>
  <w:style w:type="character" w:customStyle="1" w:styleId="WW8Num14z2">
    <w:name w:val="WW8Num14z2"/>
    <w:rsid w:val="00BC4B58"/>
  </w:style>
  <w:style w:type="character" w:customStyle="1" w:styleId="WW8Num14z3">
    <w:name w:val="WW8Num14z3"/>
    <w:rsid w:val="00BC4B58"/>
  </w:style>
  <w:style w:type="character" w:customStyle="1" w:styleId="WW8Num14z4">
    <w:name w:val="WW8Num14z4"/>
    <w:rsid w:val="00BC4B58"/>
  </w:style>
  <w:style w:type="character" w:customStyle="1" w:styleId="WW8Num14z5">
    <w:name w:val="WW8Num14z5"/>
    <w:rsid w:val="00BC4B58"/>
  </w:style>
  <w:style w:type="character" w:customStyle="1" w:styleId="WW8Num14z6">
    <w:name w:val="WW8Num14z6"/>
    <w:rsid w:val="00BC4B58"/>
  </w:style>
  <w:style w:type="character" w:customStyle="1" w:styleId="WW8Num14z7">
    <w:name w:val="WW8Num14z7"/>
    <w:rsid w:val="00BC4B58"/>
  </w:style>
  <w:style w:type="character" w:customStyle="1" w:styleId="WW8Num14z8">
    <w:name w:val="WW8Num14z8"/>
    <w:rsid w:val="00BC4B58"/>
  </w:style>
  <w:style w:type="character" w:customStyle="1" w:styleId="WW8Num15z0">
    <w:name w:val="WW8Num15z0"/>
    <w:rsid w:val="00BC4B58"/>
    <w:rPr>
      <w:rFonts w:ascii="Verdana" w:hAnsi="Verdana" w:cs="Verdana" w:hint="default"/>
      <w:sz w:val="18"/>
      <w:szCs w:val="18"/>
    </w:rPr>
  </w:style>
  <w:style w:type="character" w:customStyle="1" w:styleId="WW8Num15z1">
    <w:name w:val="WW8Num15z1"/>
    <w:rsid w:val="00BC4B58"/>
  </w:style>
  <w:style w:type="character" w:customStyle="1" w:styleId="WW8Num15z2">
    <w:name w:val="WW8Num15z2"/>
    <w:rsid w:val="00BC4B58"/>
  </w:style>
  <w:style w:type="character" w:customStyle="1" w:styleId="WW8Num15z3">
    <w:name w:val="WW8Num15z3"/>
    <w:rsid w:val="00BC4B58"/>
  </w:style>
  <w:style w:type="character" w:customStyle="1" w:styleId="WW8Num15z4">
    <w:name w:val="WW8Num15z4"/>
    <w:rsid w:val="00BC4B58"/>
  </w:style>
  <w:style w:type="character" w:customStyle="1" w:styleId="WW8Num15z5">
    <w:name w:val="WW8Num15z5"/>
    <w:rsid w:val="00BC4B58"/>
  </w:style>
  <w:style w:type="character" w:customStyle="1" w:styleId="WW8Num15z6">
    <w:name w:val="WW8Num15z6"/>
    <w:rsid w:val="00BC4B58"/>
  </w:style>
  <w:style w:type="character" w:customStyle="1" w:styleId="WW8Num15z7">
    <w:name w:val="WW8Num15z7"/>
    <w:rsid w:val="00BC4B58"/>
  </w:style>
  <w:style w:type="character" w:customStyle="1" w:styleId="WW8Num15z8">
    <w:name w:val="WW8Num15z8"/>
    <w:rsid w:val="00BC4B58"/>
  </w:style>
  <w:style w:type="character" w:customStyle="1" w:styleId="WW8Num16z0">
    <w:name w:val="WW8Num16z0"/>
    <w:rsid w:val="00BC4B58"/>
    <w:rPr>
      <w:rFonts w:ascii="Verdana" w:eastAsia="Calibri" w:hAnsi="Verdana" w:cs="Verdana" w:hint="default"/>
      <w:i/>
      <w:iCs w:val="0"/>
      <w:color w:val="000000"/>
      <w:szCs w:val="20"/>
      <w:lang w:eastAsia="en-US"/>
    </w:rPr>
  </w:style>
  <w:style w:type="character" w:customStyle="1" w:styleId="WW8Num16z1">
    <w:name w:val="WW8Num16z1"/>
    <w:rsid w:val="00BC4B58"/>
  </w:style>
  <w:style w:type="character" w:customStyle="1" w:styleId="WW8Num16z2">
    <w:name w:val="WW8Num16z2"/>
    <w:rsid w:val="00BC4B58"/>
  </w:style>
  <w:style w:type="character" w:customStyle="1" w:styleId="WW8Num16z3">
    <w:name w:val="WW8Num16z3"/>
    <w:rsid w:val="00BC4B58"/>
  </w:style>
  <w:style w:type="character" w:customStyle="1" w:styleId="WW8Num16z4">
    <w:name w:val="WW8Num16z4"/>
    <w:rsid w:val="00BC4B58"/>
  </w:style>
  <w:style w:type="character" w:customStyle="1" w:styleId="WW8Num16z5">
    <w:name w:val="WW8Num16z5"/>
    <w:rsid w:val="00BC4B58"/>
  </w:style>
  <w:style w:type="character" w:customStyle="1" w:styleId="WW8Num16z6">
    <w:name w:val="WW8Num16z6"/>
    <w:rsid w:val="00BC4B58"/>
  </w:style>
  <w:style w:type="character" w:customStyle="1" w:styleId="WW8Num16z7">
    <w:name w:val="WW8Num16z7"/>
    <w:rsid w:val="00BC4B58"/>
  </w:style>
  <w:style w:type="character" w:customStyle="1" w:styleId="WW8Num16z8">
    <w:name w:val="WW8Num16z8"/>
    <w:rsid w:val="00BC4B58"/>
  </w:style>
  <w:style w:type="character" w:customStyle="1" w:styleId="WW8Num17z0">
    <w:name w:val="WW8Num17z0"/>
    <w:rsid w:val="00BC4B58"/>
    <w:rPr>
      <w:rFonts w:ascii="Verdana" w:eastAsia="Calibri" w:hAnsi="Verdana" w:cs="Verdana" w:hint="default"/>
      <w:szCs w:val="20"/>
    </w:rPr>
  </w:style>
  <w:style w:type="character" w:customStyle="1" w:styleId="WW8Num17z1">
    <w:name w:val="WW8Num17z1"/>
    <w:rsid w:val="00BC4B58"/>
  </w:style>
  <w:style w:type="character" w:customStyle="1" w:styleId="WW8Num17z2">
    <w:name w:val="WW8Num17z2"/>
    <w:rsid w:val="00BC4B58"/>
  </w:style>
  <w:style w:type="character" w:customStyle="1" w:styleId="WW8Num17z3">
    <w:name w:val="WW8Num17z3"/>
    <w:rsid w:val="00BC4B58"/>
  </w:style>
  <w:style w:type="character" w:customStyle="1" w:styleId="WW8Num17z4">
    <w:name w:val="WW8Num17z4"/>
    <w:rsid w:val="00BC4B58"/>
  </w:style>
  <w:style w:type="character" w:customStyle="1" w:styleId="WW8Num17z5">
    <w:name w:val="WW8Num17z5"/>
    <w:rsid w:val="00BC4B58"/>
  </w:style>
  <w:style w:type="character" w:customStyle="1" w:styleId="WW8Num17z6">
    <w:name w:val="WW8Num17z6"/>
    <w:rsid w:val="00BC4B58"/>
  </w:style>
  <w:style w:type="character" w:customStyle="1" w:styleId="WW8Num17z7">
    <w:name w:val="WW8Num17z7"/>
    <w:rsid w:val="00BC4B58"/>
  </w:style>
  <w:style w:type="character" w:customStyle="1" w:styleId="WW8Num17z8">
    <w:name w:val="WW8Num17z8"/>
    <w:rsid w:val="00BC4B58"/>
  </w:style>
  <w:style w:type="character" w:customStyle="1" w:styleId="WW8Num18z0">
    <w:name w:val="WW8Num18z0"/>
    <w:rsid w:val="00BC4B58"/>
    <w:rPr>
      <w:rFonts w:ascii="Wingdings" w:hAnsi="Wingdings" w:cs="Wingdings" w:hint="default"/>
    </w:rPr>
  </w:style>
  <w:style w:type="character" w:customStyle="1" w:styleId="WW8Num18z1">
    <w:name w:val="WW8Num18z1"/>
    <w:rsid w:val="00BC4B58"/>
    <w:rPr>
      <w:rFonts w:ascii="Courier New" w:hAnsi="Courier New" w:cs="Courier New" w:hint="default"/>
    </w:rPr>
  </w:style>
  <w:style w:type="character" w:customStyle="1" w:styleId="WW8Num18z3">
    <w:name w:val="WW8Num18z3"/>
    <w:rsid w:val="00BC4B58"/>
    <w:rPr>
      <w:rFonts w:ascii="Symbol" w:hAnsi="Symbol" w:cs="Symbol" w:hint="default"/>
    </w:rPr>
  </w:style>
  <w:style w:type="character" w:customStyle="1" w:styleId="WW8Num19z0">
    <w:name w:val="WW8Num19z0"/>
    <w:rsid w:val="00BC4B58"/>
    <w:rPr>
      <w:rFonts w:ascii="Verdana" w:eastAsia="Calibri" w:hAnsi="Verdana" w:cs="Verdana" w:hint="default"/>
      <w:i w:val="0"/>
      <w:iCs w:val="0"/>
      <w:szCs w:val="20"/>
      <w:lang w:eastAsia="en-US"/>
    </w:rPr>
  </w:style>
  <w:style w:type="character" w:customStyle="1" w:styleId="WW8Num19z1">
    <w:name w:val="WW8Num19z1"/>
    <w:rsid w:val="00BC4B58"/>
  </w:style>
  <w:style w:type="character" w:customStyle="1" w:styleId="WW8Num19z2">
    <w:name w:val="WW8Num19z2"/>
    <w:rsid w:val="00BC4B58"/>
  </w:style>
  <w:style w:type="character" w:customStyle="1" w:styleId="WW8Num19z3">
    <w:name w:val="WW8Num19z3"/>
    <w:rsid w:val="00BC4B58"/>
  </w:style>
  <w:style w:type="character" w:customStyle="1" w:styleId="WW8Num19z4">
    <w:name w:val="WW8Num19z4"/>
    <w:rsid w:val="00BC4B58"/>
  </w:style>
  <w:style w:type="character" w:customStyle="1" w:styleId="WW8Num19z5">
    <w:name w:val="WW8Num19z5"/>
    <w:rsid w:val="00BC4B58"/>
  </w:style>
  <w:style w:type="character" w:customStyle="1" w:styleId="WW8Num19z6">
    <w:name w:val="WW8Num19z6"/>
    <w:rsid w:val="00BC4B58"/>
  </w:style>
  <w:style w:type="character" w:customStyle="1" w:styleId="WW8Num19z7">
    <w:name w:val="WW8Num19z7"/>
    <w:rsid w:val="00BC4B58"/>
  </w:style>
  <w:style w:type="character" w:customStyle="1" w:styleId="WW8Num19z8">
    <w:name w:val="WW8Num19z8"/>
    <w:rsid w:val="00BC4B58"/>
  </w:style>
  <w:style w:type="character" w:customStyle="1" w:styleId="WW8Num20z0">
    <w:name w:val="WW8Num20z0"/>
    <w:rsid w:val="00BC4B58"/>
    <w:rPr>
      <w:rFonts w:ascii="Arial" w:eastAsia="Times New Roman" w:hAnsi="Arial" w:cs="Arial" w:hint="default"/>
      <w:sz w:val="18"/>
      <w:szCs w:val="18"/>
    </w:rPr>
  </w:style>
  <w:style w:type="character" w:customStyle="1" w:styleId="WW8Num20z1">
    <w:name w:val="WW8Num20z1"/>
    <w:rsid w:val="00BC4B58"/>
    <w:rPr>
      <w:rFonts w:ascii="Courier New" w:hAnsi="Courier New" w:cs="Courier New" w:hint="default"/>
    </w:rPr>
  </w:style>
  <w:style w:type="character" w:customStyle="1" w:styleId="WW8Num20z2">
    <w:name w:val="WW8Num20z2"/>
    <w:rsid w:val="00BC4B58"/>
    <w:rPr>
      <w:rFonts w:ascii="Wingdings" w:hAnsi="Wingdings" w:cs="Wingdings" w:hint="default"/>
    </w:rPr>
  </w:style>
  <w:style w:type="character" w:customStyle="1" w:styleId="WW8Num20z3">
    <w:name w:val="WW8Num20z3"/>
    <w:rsid w:val="00BC4B58"/>
    <w:rPr>
      <w:rFonts w:ascii="Symbol" w:hAnsi="Symbol" w:cs="Symbol" w:hint="default"/>
    </w:rPr>
  </w:style>
  <w:style w:type="character" w:customStyle="1" w:styleId="WW8Num21z0">
    <w:name w:val="WW8Num21z0"/>
    <w:rsid w:val="00BC4B58"/>
  </w:style>
  <w:style w:type="character" w:customStyle="1" w:styleId="WW8Num21z1">
    <w:name w:val="WW8Num21z1"/>
    <w:rsid w:val="00BC4B58"/>
  </w:style>
  <w:style w:type="character" w:customStyle="1" w:styleId="WW8Num21z2">
    <w:name w:val="WW8Num21z2"/>
    <w:rsid w:val="00BC4B58"/>
  </w:style>
  <w:style w:type="character" w:customStyle="1" w:styleId="WW8Num21z3">
    <w:name w:val="WW8Num21z3"/>
    <w:rsid w:val="00BC4B58"/>
  </w:style>
  <w:style w:type="character" w:customStyle="1" w:styleId="WW8Num21z4">
    <w:name w:val="WW8Num21z4"/>
    <w:rsid w:val="00BC4B58"/>
  </w:style>
  <w:style w:type="character" w:customStyle="1" w:styleId="WW8Num21z5">
    <w:name w:val="WW8Num21z5"/>
    <w:rsid w:val="00BC4B58"/>
  </w:style>
  <w:style w:type="character" w:customStyle="1" w:styleId="WW8Num21z6">
    <w:name w:val="WW8Num21z6"/>
    <w:rsid w:val="00BC4B58"/>
  </w:style>
  <w:style w:type="character" w:customStyle="1" w:styleId="WW8Num21z7">
    <w:name w:val="WW8Num21z7"/>
    <w:rsid w:val="00BC4B58"/>
  </w:style>
  <w:style w:type="character" w:customStyle="1" w:styleId="WW8Num21z8">
    <w:name w:val="WW8Num21z8"/>
    <w:rsid w:val="00BC4B58"/>
  </w:style>
  <w:style w:type="character" w:customStyle="1" w:styleId="WW8Num22z0">
    <w:name w:val="WW8Num22z0"/>
    <w:rsid w:val="00BC4B58"/>
    <w:rPr>
      <w:rFonts w:ascii="Verdana" w:hAnsi="Verdana" w:cs="Verdana" w:hint="default"/>
      <w:bCs/>
      <w:szCs w:val="20"/>
    </w:rPr>
  </w:style>
  <w:style w:type="character" w:customStyle="1" w:styleId="WW8Num22z1">
    <w:name w:val="WW8Num22z1"/>
    <w:rsid w:val="00BC4B58"/>
  </w:style>
  <w:style w:type="character" w:customStyle="1" w:styleId="WW8Num22z2">
    <w:name w:val="WW8Num22z2"/>
    <w:rsid w:val="00BC4B58"/>
  </w:style>
  <w:style w:type="character" w:customStyle="1" w:styleId="WW8Num22z3">
    <w:name w:val="WW8Num22z3"/>
    <w:rsid w:val="00BC4B58"/>
  </w:style>
  <w:style w:type="character" w:customStyle="1" w:styleId="WW8Num22z4">
    <w:name w:val="WW8Num22z4"/>
    <w:rsid w:val="00BC4B58"/>
  </w:style>
  <w:style w:type="character" w:customStyle="1" w:styleId="WW8Num22z5">
    <w:name w:val="WW8Num22z5"/>
    <w:rsid w:val="00BC4B58"/>
  </w:style>
  <w:style w:type="character" w:customStyle="1" w:styleId="WW8Num22z6">
    <w:name w:val="WW8Num22z6"/>
    <w:rsid w:val="00BC4B58"/>
  </w:style>
  <w:style w:type="character" w:customStyle="1" w:styleId="WW8Num22z7">
    <w:name w:val="WW8Num22z7"/>
    <w:rsid w:val="00BC4B58"/>
  </w:style>
  <w:style w:type="character" w:customStyle="1" w:styleId="WW8Num22z8">
    <w:name w:val="WW8Num22z8"/>
    <w:rsid w:val="00BC4B58"/>
  </w:style>
  <w:style w:type="character" w:customStyle="1" w:styleId="WW8Num23z0">
    <w:name w:val="WW8Num23z0"/>
    <w:rsid w:val="00BC4B58"/>
    <w:rPr>
      <w:rFonts w:ascii="Wingdings" w:hAnsi="Wingdings" w:cs="Wingdings" w:hint="default"/>
    </w:rPr>
  </w:style>
  <w:style w:type="character" w:customStyle="1" w:styleId="WW8Num23z1">
    <w:name w:val="WW8Num23z1"/>
    <w:rsid w:val="00BC4B58"/>
    <w:rPr>
      <w:rFonts w:ascii="Courier New" w:hAnsi="Courier New" w:cs="Courier New" w:hint="default"/>
    </w:rPr>
  </w:style>
  <w:style w:type="character" w:customStyle="1" w:styleId="WW8Num23z3">
    <w:name w:val="WW8Num23z3"/>
    <w:rsid w:val="00BC4B58"/>
    <w:rPr>
      <w:rFonts w:ascii="Symbol" w:hAnsi="Symbol" w:cs="Symbol" w:hint="default"/>
    </w:rPr>
  </w:style>
  <w:style w:type="character" w:customStyle="1" w:styleId="WW8Num24z0">
    <w:name w:val="WW8Num24z0"/>
    <w:rsid w:val="00BC4B58"/>
  </w:style>
  <w:style w:type="character" w:customStyle="1" w:styleId="WW8Num24z1">
    <w:name w:val="WW8Num24z1"/>
    <w:rsid w:val="00BC4B58"/>
  </w:style>
  <w:style w:type="character" w:customStyle="1" w:styleId="WW8Num24z2">
    <w:name w:val="WW8Num24z2"/>
    <w:rsid w:val="00BC4B58"/>
  </w:style>
  <w:style w:type="character" w:customStyle="1" w:styleId="WW8Num24z3">
    <w:name w:val="WW8Num24z3"/>
    <w:rsid w:val="00BC4B58"/>
  </w:style>
  <w:style w:type="character" w:customStyle="1" w:styleId="WW8Num24z4">
    <w:name w:val="WW8Num24z4"/>
    <w:rsid w:val="00BC4B58"/>
  </w:style>
  <w:style w:type="character" w:customStyle="1" w:styleId="WW8Num24z5">
    <w:name w:val="WW8Num24z5"/>
    <w:rsid w:val="00BC4B58"/>
  </w:style>
  <w:style w:type="character" w:customStyle="1" w:styleId="WW8Num24z6">
    <w:name w:val="WW8Num24z6"/>
    <w:rsid w:val="00BC4B58"/>
  </w:style>
  <w:style w:type="character" w:customStyle="1" w:styleId="WW8Num24z7">
    <w:name w:val="WW8Num24z7"/>
    <w:rsid w:val="00BC4B58"/>
  </w:style>
  <w:style w:type="character" w:customStyle="1" w:styleId="WW8Num24z8">
    <w:name w:val="WW8Num24z8"/>
    <w:rsid w:val="00BC4B58"/>
  </w:style>
  <w:style w:type="character" w:customStyle="1" w:styleId="WW8Num25z0">
    <w:name w:val="WW8Num25z0"/>
    <w:rsid w:val="00BC4B58"/>
  </w:style>
  <w:style w:type="character" w:customStyle="1" w:styleId="WW8Num25z1">
    <w:name w:val="WW8Num25z1"/>
    <w:rsid w:val="00BC4B58"/>
  </w:style>
  <w:style w:type="character" w:customStyle="1" w:styleId="WW8Num25z2">
    <w:name w:val="WW8Num25z2"/>
    <w:rsid w:val="00BC4B58"/>
  </w:style>
  <w:style w:type="character" w:customStyle="1" w:styleId="WW8Num25z3">
    <w:name w:val="WW8Num25z3"/>
    <w:rsid w:val="00BC4B58"/>
  </w:style>
  <w:style w:type="character" w:customStyle="1" w:styleId="WW8Num25z4">
    <w:name w:val="WW8Num25z4"/>
    <w:rsid w:val="00BC4B58"/>
  </w:style>
  <w:style w:type="character" w:customStyle="1" w:styleId="WW8Num25z5">
    <w:name w:val="WW8Num25z5"/>
    <w:rsid w:val="00BC4B58"/>
  </w:style>
  <w:style w:type="character" w:customStyle="1" w:styleId="WW8Num25z6">
    <w:name w:val="WW8Num25z6"/>
    <w:rsid w:val="00BC4B58"/>
  </w:style>
  <w:style w:type="character" w:customStyle="1" w:styleId="WW8Num25z7">
    <w:name w:val="WW8Num25z7"/>
    <w:rsid w:val="00BC4B58"/>
  </w:style>
  <w:style w:type="character" w:customStyle="1" w:styleId="WW8Num25z8">
    <w:name w:val="WW8Num25z8"/>
    <w:rsid w:val="00BC4B58"/>
  </w:style>
  <w:style w:type="character" w:customStyle="1" w:styleId="WW8Num26z0">
    <w:name w:val="WW8Num26z0"/>
    <w:rsid w:val="00BC4B58"/>
  </w:style>
  <w:style w:type="character" w:customStyle="1" w:styleId="WW8Num26z1">
    <w:name w:val="WW8Num26z1"/>
    <w:rsid w:val="00BC4B58"/>
  </w:style>
  <w:style w:type="character" w:customStyle="1" w:styleId="WW8Num26z2">
    <w:name w:val="WW8Num26z2"/>
    <w:rsid w:val="00BC4B58"/>
  </w:style>
  <w:style w:type="character" w:customStyle="1" w:styleId="WW8Num26z3">
    <w:name w:val="WW8Num26z3"/>
    <w:rsid w:val="00BC4B58"/>
  </w:style>
  <w:style w:type="character" w:customStyle="1" w:styleId="WW8Num26z4">
    <w:name w:val="WW8Num26z4"/>
    <w:rsid w:val="00BC4B58"/>
  </w:style>
  <w:style w:type="character" w:customStyle="1" w:styleId="WW8Num26z5">
    <w:name w:val="WW8Num26z5"/>
    <w:rsid w:val="00BC4B58"/>
  </w:style>
  <w:style w:type="character" w:customStyle="1" w:styleId="WW8Num26z6">
    <w:name w:val="WW8Num26z6"/>
    <w:rsid w:val="00BC4B58"/>
  </w:style>
  <w:style w:type="character" w:customStyle="1" w:styleId="WW8Num26z7">
    <w:name w:val="WW8Num26z7"/>
    <w:rsid w:val="00BC4B58"/>
  </w:style>
  <w:style w:type="character" w:customStyle="1" w:styleId="WW8Num26z8">
    <w:name w:val="WW8Num26z8"/>
    <w:rsid w:val="00BC4B58"/>
  </w:style>
  <w:style w:type="character" w:customStyle="1" w:styleId="WW8Num27z0">
    <w:name w:val="WW8Num27z0"/>
    <w:rsid w:val="00BC4B58"/>
  </w:style>
  <w:style w:type="character" w:customStyle="1" w:styleId="WW8Num27z1">
    <w:name w:val="WW8Num27z1"/>
    <w:rsid w:val="00BC4B58"/>
  </w:style>
  <w:style w:type="character" w:customStyle="1" w:styleId="WW8Num27z2">
    <w:name w:val="WW8Num27z2"/>
    <w:rsid w:val="00BC4B58"/>
  </w:style>
  <w:style w:type="character" w:customStyle="1" w:styleId="WW8Num27z3">
    <w:name w:val="WW8Num27z3"/>
    <w:rsid w:val="00BC4B58"/>
  </w:style>
  <w:style w:type="character" w:customStyle="1" w:styleId="WW8Num27z4">
    <w:name w:val="WW8Num27z4"/>
    <w:rsid w:val="00BC4B58"/>
  </w:style>
  <w:style w:type="character" w:customStyle="1" w:styleId="WW8Num27z5">
    <w:name w:val="WW8Num27z5"/>
    <w:rsid w:val="00BC4B58"/>
  </w:style>
  <w:style w:type="character" w:customStyle="1" w:styleId="WW8Num27z6">
    <w:name w:val="WW8Num27z6"/>
    <w:rsid w:val="00BC4B58"/>
  </w:style>
  <w:style w:type="character" w:customStyle="1" w:styleId="WW8Num27z7">
    <w:name w:val="WW8Num27z7"/>
    <w:rsid w:val="00BC4B58"/>
  </w:style>
  <w:style w:type="character" w:customStyle="1" w:styleId="WW8Num27z8">
    <w:name w:val="WW8Num27z8"/>
    <w:rsid w:val="00BC4B58"/>
  </w:style>
  <w:style w:type="character" w:customStyle="1" w:styleId="WW8Num28z0">
    <w:name w:val="WW8Num28z0"/>
    <w:rsid w:val="00BC4B58"/>
    <w:rPr>
      <w:rFonts w:ascii="Verdana" w:hAnsi="Verdana" w:cs="Verdana" w:hint="default"/>
      <w:sz w:val="18"/>
      <w:szCs w:val="18"/>
    </w:rPr>
  </w:style>
  <w:style w:type="character" w:customStyle="1" w:styleId="WW8Num28z1">
    <w:name w:val="WW8Num28z1"/>
    <w:rsid w:val="00BC4B58"/>
  </w:style>
  <w:style w:type="character" w:customStyle="1" w:styleId="WW8Num28z2">
    <w:name w:val="WW8Num28z2"/>
    <w:rsid w:val="00BC4B58"/>
  </w:style>
  <w:style w:type="character" w:customStyle="1" w:styleId="WW8Num28z3">
    <w:name w:val="WW8Num28z3"/>
    <w:rsid w:val="00BC4B58"/>
  </w:style>
  <w:style w:type="character" w:customStyle="1" w:styleId="WW8Num28z4">
    <w:name w:val="WW8Num28z4"/>
    <w:rsid w:val="00BC4B58"/>
  </w:style>
  <w:style w:type="character" w:customStyle="1" w:styleId="WW8Num28z5">
    <w:name w:val="WW8Num28z5"/>
    <w:rsid w:val="00BC4B58"/>
  </w:style>
  <w:style w:type="character" w:customStyle="1" w:styleId="WW8Num28z6">
    <w:name w:val="WW8Num28z6"/>
    <w:rsid w:val="00BC4B58"/>
  </w:style>
  <w:style w:type="character" w:customStyle="1" w:styleId="WW8Num28z7">
    <w:name w:val="WW8Num28z7"/>
    <w:rsid w:val="00BC4B58"/>
  </w:style>
  <w:style w:type="character" w:customStyle="1" w:styleId="WW8Num28z8">
    <w:name w:val="WW8Num28z8"/>
    <w:rsid w:val="00BC4B58"/>
  </w:style>
  <w:style w:type="character" w:customStyle="1" w:styleId="WW8Num29z0">
    <w:name w:val="WW8Num29z0"/>
    <w:rsid w:val="00BC4B58"/>
    <w:rPr>
      <w:rFonts w:ascii="Verdana" w:eastAsia="Times New Roman" w:hAnsi="Verdana" w:cs="Arial" w:hint="default"/>
    </w:rPr>
  </w:style>
  <w:style w:type="character" w:customStyle="1" w:styleId="WW8Num29z1">
    <w:name w:val="WW8Num29z1"/>
    <w:rsid w:val="00BC4B58"/>
    <w:rPr>
      <w:rFonts w:ascii="Courier New" w:hAnsi="Courier New" w:cs="Courier New" w:hint="default"/>
    </w:rPr>
  </w:style>
  <w:style w:type="character" w:customStyle="1" w:styleId="WW8Num29z2">
    <w:name w:val="WW8Num29z2"/>
    <w:rsid w:val="00BC4B58"/>
    <w:rPr>
      <w:rFonts w:ascii="Wingdings" w:hAnsi="Wingdings" w:cs="Wingdings" w:hint="default"/>
    </w:rPr>
  </w:style>
  <w:style w:type="character" w:customStyle="1" w:styleId="WW8Num29z3">
    <w:name w:val="WW8Num29z3"/>
    <w:rsid w:val="00BC4B58"/>
    <w:rPr>
      <w:rFonts w:ascii="Symbol" w:hAnsi="Symbol" w:cs="Symbol" w:hint="default"/>
    </w:rPr>
  </w:style>
  <w:style w:type="character" w:customStyle="1" w:styleId="WW8Num30z0">
    <w:name w:val="WW8Num30z0"/>
    <w:rsid w:val="00BC4B58"/>
    <w:rPr>
      <w:rFonts w:ascii="Verdana" w:eastAsia="Times New Roman" w:hAnsi="Verdana" w:cs="Times New Roman" w:hint="default"/>
      <w:sz w:val="18"/>
      <w:szCs w:val="18"/>
    </w:rPr>
  </w:style>
  <w:style w:type="character" w:customStyle="1" w:styleId="WW8Num30z1">
    <w:name w:val="WW8Num30z1"/>
    <w:rsid w:val="00BC4B58"/>
    <w:rPr>
      <w:rFonts w:ascii="Courier New" w:hAnsi="Courier New" w:cs="Courier New" w:hint="default"/>
    </w:rPr>
  </w:style>
  <w:style w:type="character" w:customStyle="1" w:styleId="WW8Num30z2">
    <w:name w:val="WW8Num30z2"/>
    <w:rsid w:val="00BC4B58"/>
    <w:rPr>
      <w:rFonts w:ascii="Wingdings" w:hAnsi="Wingdings" w:cs="Wingdings" w:hint="default"/>
    </w:rPr>
  </w:style>
  <w:style w:type="character" w:customStyle="1" w:styleId="WW8Num30z3">
    <w:name w:val="WW8Num30z3"/>
    <w:rsid w:val="00BC4B58"/>
    <w:rPr>
      <w:rFonts w:ascii="Symbol" w:hAnsi="Symbol" w:cs="Symbol" w:hint="default"/>
    </w:rPr>
  </w:style>
  <w:style w:type="character" w:customStyle="1" w:styleId="WW8Num31z0">
    <w:name w:val="WW8Num31z0"/>
    <w:rsid w:val="00BC4B58"/>
    <w:rPr>
      <w:rFonts w:ascii="Verdana" w:eastAsia="Calibri" w:hAnsi="Verdana" w:cs="Verdana" w:hint="default"/>
      <w:szCs w:val="20"/>
    </w:rPr>
  </w:style>
  <w:style w:type="character" w:customStyle="1" w:styleId="WW8Num31z1">
    <w:name w:val="WW8Num31z1"/>
    <w:rsid w:val="00BC4B58"/>
  </w:style>
  <w:style w:type="character" w:customStyle="1" w:styleId="WW8Num31z2">
    <w:name w:val="WW8Num31z2"/>
    <w:rsid w:val="00BC4B58"/>
  </w:style>
  <w:style w:type="character" w:customStyle="1" w:styleId="WW8Num31z3">
    <w:name w:val="WW8Num31z3"/>
    <w:rsid w:val="00BC4B58"/>
  </w:style>
  <w:style w:type="character" w:customStyle="1" w:styleId="WW8Num31z4">
    <w:name w:val="WW8Num31z4"/>
    <w:rsid w:val="00BC4B58"/>
  </w:style>
  <w:style w:type="character" w:customStyle="1" w:styleId="WW8Num31z5">
    <w:name w:val="WW8Num31z5"/>
    <w:rsid w:val="00BC4B58"/>
  </w:style>
  <w:style w:type="character" w:customStyle="1" w:styleId="WW8Num31z6">
    <w:name w:val="WW8Num31z6"/>
    <w:rsid w:val="00BC4B58"/>
  </w:style>
  <w:style w:type="character" w:customStyle="1" w:styleId="WW8Num31z7">
    <w:name w:val="WW8Num31z7"/>
    <w:rsid w:val="00BC4B58"/>
  </w:style>
  <w:style w:type="character" w:customStyle="1" w:styleId="WW8Num31z8">
    <w:name w:val="WW8Num31z8"/>
    <w:rsid w:val="00BC4B58"/>
  </w:style>
  <w:style w:type="character" w:customStyle="1" w:styleId="WW8Num32z0">
    <w:name w:val="WW8Num32z0"/>
    <w:rsid w:val="00BC4B58"/>
    <w:rPr>
      <w:rFonts w:ascii="Calibri" w:eastAsia="Calibri" w:hAnsi="Calibri" w:cs="Times New Roman" w:hint="default"/>
      <w:szCs w:val="20"/>
    </w:rPr>
  </w:style>
  <w:style w:type="character" w:customStyle="1" w:styleId="WW8Num32z1">
    <w:name w:val="WW8Num32z1"/>
    <w:rsid w:val="00BC4B58"/>
    <w:rPr>
      <w:rFonts w:ascii="Courier New" w:hAnsi="Courier New" w:cs="Courier New" w:hint="default"/>
    </w:rPr>
  </w:style>
  <w:style w:type="character" w:customStyle="1" w:styleId="WW8Num32z2">
    <w:name w:val="WW8Num32z2"/>
    <w:rsid w:val="00BC4B58"/>
    <w:rPr>
      <w:rFonts w:ascii="Wingdings" w:hAnsi="Wingdings" w:cs="Wingdings" w:hint="default"/>
    </w:rPr>
  </w:style>
  <w:style w:type="character" w:customStyle="1" w:styleId="WW8Num32z3">
    <w:name w:val="WW8Num32z3"/>
    <w:rsid w:val="00BC4B58"/>
    <w:rPr>
      <w:rFonts w:ascii="Symbol" w:hAnsi="Symbol" w:cs="Symbol" w:hint="default"/>
    </w:rPr>
  </w:style>
  <w:style w:type="character" w:customStyle="1" w:styleId="Policepardfaut1">
    <w:name w:val="Police par défaut1"/>
    <w:rsid w:val="00BC4B58"/>
  </w:style>
  <w:style w:type="character" w:customStyle="1" w:styleId="Caractresdenotedebasdepage">
    <w:name w:val="Caractères de note de bas de page"/>
    <w:rsid w:val="00BC4B58"/>
    <w:rPr>
      <w:vertAlign w:val="superscript"/>
    </w:rPr>
  </w:style>
  <w:style w:type="character" w:customStyle="1" w:styleId="st">
    <w:name w:val="st"/>
    <w:basedOn w:val="Policepardfaut"/>
    <w:rsid w:val="00BC4B58"/>
  </w:style>
  <w:style w:type="paragraph" w:customStyle="1" w:styleId="Standard">
    <w:name w:val="Standard"/>
    <w:rsid w:val="00BC4B58"/>
    <w:pPr>
      <w:suppressAutoHyphens/>
      <w:autoSpaceDN w:val="0"/>
      <w:spacing w:after="200" w:line="276" w:lineRule="auto"/>
      <w:textAlignment w:val="baseline"/>
    </w:pPr>
    <w:rPr>
      <w:rFonts w:ascii="Times New Roman" w:eastAsia="SimSun" w:hAnsi="Times New Roman" w:cs="Mangal"/>
      <w:kern w:val="3"/>
      <w:lang w:eastAsia="en-US" w:bidi="hi-IN"/>
    </w:rPr>
  </w:style>
  <w:style w:type="paragraph" w:customStyle="1" w:styleId="Paragraphedeliste2">
    <w:name w:val="Paragraphe de liste2"/>
    <w:basedOn w:val="Normal"/>
    <w:qFormat/>
    <w:rsid w:val="00BC4B58"/>
    <w:pPr>
      <w:ind w:left="708"/>
      <w:jc w:val="both"/>
    </w:pPr>
    <w:rPr>
      <w:rFonts w:ascii="Book Antiqua" w:eastAsia="Times New Roman" w:hAnsi="Book Antiqua" w:cs="Times New Roman"/>
      <w:sz w:val="20"/>
    </w:rPr>
  </w:style>
  <w:style w:type="character" w:customStyle="1" w:styleId="checkbox">
    <w:name w:val="checkbox"/>
    <w:basedOn w:val="Policepardfaut"/>
    <w:rsid w:val="00BC4B58"/>
  </w:style>
  <w:style w:type="paragraph" w:customStyle="1" w:styleId="Paragraphedeliste1">
    <w:name w:val="Paragraphe de liste1"/>
    <w:basedOn w:val="Normal"/>
    <w:rsid w:val="007E4C2A"/>
    <w:pPr>
      <w:suppressAutoHyphens/>
      <w:spacing w:after="200" w:line="276" w:lineRule="auto"/>
      <w:ind w:left="720"/>
    </w:pPr>
    <w:rPr>
      <w:rFonts w:ascii="Calibri" w:eastAsia="Arial Unicode MS" w:hAnsi="Calibri" w:cs="Calibri"/>
      <w:sz w:val="22"/>
      <w:szCs w:val="22"/>
      <w:lang w:eastAsia="ar-SA"/>
    </w:rPr>
  </w:style>
  <w:style w:type="paragraph" w:customStyle="1" w:styleId="paragraphedeliste10">
    <w:name w:val="paragraphedeliste1"/>
    <w:basedOn w:val="Normal"/>
    <w:rsid w:val="007E4C2A"/>
    <w:pPr>
      <w:spacing w:before="100" w:beforeAutospacing="1" w:after="100" w:afterAutospacing="1"/>
    </w:pPr>
    <w:rPr>
      <w:rFonts w:ascii="Calibri" w:eastAsiaTheme="minorHAnsi" w:hAnsi="Calibri" w:cs="Calibri"/>
      <w:sz w:val="22"/>
      <w:szCs w:val="22"/>
    </w:rPr>
  </w:style>
  <w:style w:type="table" w:customStyle="1" w:styleId="Grilledutableau1">
    <w:name w:val="Grille du tableau1"/>
    <w:basedOn w:val="TableauNormal"/>
    <w:uiPriority w:val="59"/>
    <w:rsid w:val="00C859F0"/>
    <w:rPr>
      <w:rFonts w:ascii="Times New Roman" w:eastAsia="Times New Roman" w:hAnsi="Times New Roman"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rsid w:val="003E1BE5"/>
    <w:pPr>
      <w:spacing w:before="100" w:beforeAutospacing="1" w:after="100" w:afterAutospacing="1"/>
    </w:pPr>
    <w:rPr>
      <w:rFonts w:ascii="Times New Roman" w:eastAsia="Times New Roman" w:hAnsi="Times New Roman" w:cs="Times New Roman"/>
    </w:rPr>
  </w:style>
  <w:style w:type="paragraph" w:styleId="Sansinterligne">
    <w:name w:val="No Spacing"/>
    <w:uiPriority w:val="99"/>
    <w:qFormat/>
    <w:rsid w:val="00AF690F"/>
    <w:rPr>
      <w:rFonts w:ascii="Calibri" w:eastAsia="Calibri" w:hAnsi="Calibri" w:cs="Times New Roman"/>
      <w:sz w:val="22"/>
      <w:szCs w:val="22"/>
      <w:lang w:eastAsia="en-US"/>
    </w:rPr>
  </w:style>
  <w:style w:type="character" w:customStyle="1" w:styleId="mw-headline">
    <w:name w:val="mw-headline"/>
    <w:basedOn w:val="Policepardfaut"/>
    <w:rsid w:val="00AF690F"/>
  </w:style>
  <w:style w:type="paragraph" w:customStyle="1" w:styleId="CM9">
    <w:name w:val="CM9"/>
    <w:basedOn w:val="Default"/>
    <w:next w:val="Default"/>
    <w:uiPriority w:val="99"/>
    <w:rsid w:val="00AF690F"/>
    <w:pPr>
      <w:widowControl w:val="0"/>
    </w:pPr>
    <w:rPr>
      <w:color w:val="auto"/>
    </w:rPr>
  </w:style>
  <w:style w:type="character" w:styleId="Emphaseple">
    <w:name w:val="Subtle Emphasis"/>
    <w:basedOn w:val="Policepardfaut"/>
    <w:uiPriority w:val="19"/>
    <w:rsid w:val="00EE70CE"/>
    <w:rPr>
      <w:i/>
      <w:iCs/>
      <w:color w:val="808080" w:themeColor="text1" w:themeTint="7F"/>
    </w:rPr>
  </w:style>
  <w:style w:type="paragraph" w:customStyle="1" w:styleId="UNSSTITRE">
    <w:name w:val="UNSS TITRE"/>
    <w:basedOn w:val="Normal"/>
    <w:qFormat/>
    <w:rsid w:val="00EE70CE"/>
    <w:rPr>
      <w:rFonts w:ascii="Arial Black" w:hAnsi="Arial Black"/>
      <w:color w:val="FFFFFF" w:themeColor="background1"/>
      <w:sz w:val="48"/>
      <w:szCs w:val="48"/>
    </w:rPr>
  </w:style>
  <w:style w:type="character" w:customStyle="1" w:styleId="ParagraphedelisteCar">
    <w:name w:val="Paragraphe de liste Car"/>
    <w:aliases w:val="Paragraphe de liste serré Car"/>
    <w:basedOn w:val="Policepardfaut"/>
    <w:link w:val="Paragraphedeliste"/>
    <w:uiPriority w:val="34"/>
    <w:locked/>
    <w:rsid w:val="00EE70CE"/>
  </w:style>
  <w:style w:type="character" w:customStyle="1" w:styleId="f">
    <w:name w:val="f"/>
    <w:basedOn w:val="Policepardfaut"/>
    <w:rsid w:val="000558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150183">
      <w:bodyDiv w:val="1"/>
      <w:marLeft w:val="0"/>
      <w:marRight w:val="0"/>
      <w:marTop w:val="0"/>
      <w:marBottom w:val="0"/>
      <w:divBdr>
        <w:top w:val="none" w:sz="0" w:space="0" w:color="auto"/>
        <w:left w:val="none" w:sz="0" w:space="0" w:color="auto"/>
        <w:bottom w:val="none" w:sz="0" w:space="0" w:color="auto"/>
        <w:right w:val="none" w:sz="0" w:space="0" w:color="auto"/>
      </w:divBdr>
    </w:div>
    <w:div w:id="239490834">
      <w:bodyDiv w:val="1"/>
      <w:marLeft w:val="0"/>
      <w:marRight w:val="0"/>
      <w:marTop w:val="0"/>
      <w:marBottom w:val="0"/>
      <w:divBdr>
        <w:top w:val="none" w:sz="0" w:space="0" w:color="auto"/>
        <w:left w:val="none" w:sz="0" w:space="0" w:color="auto"/>
        <w:bottom w:val="none" w:sz="0" w:space="0" w:color="auto"/>
        <w:right w:val="none" w:sz="0" w:space="0" w:color="auto"/>
      </w:divBdr>
    </w:div>
    <w:div w:id="353043257">
      <w:bodyDiv w:val="1"/>
      <w:marLeft w:val="0"/>
      <w:marRight w:val="0"/>
      <w:marTop w:val="0"/>
      <w:marBottom w:val="0"/>
      <w:divBdr>
        <w:top w:val="none" w:sz="0" w:space="0" w:color="auto"/>
        <w:left w:val="none" w:sz="0" w:space="0" w:color="auto"/>
        <w:bottom w:val="none" w:sz="0" w:space="0" w:color="auto"/>
        <w:right w:val="none" w:sz="0" w:space="0" w:color="auto"/>
      </w:divBdr>
      <w:divsChild>
        <w:div w:id="1549224328">
          <w:marLeft w:val="0"/>
          <w:marRight w:val="0"/>
          <w:marTop w:val="0"/>
          <w:marBottom w:val="0"/>
          <w:divBdr>
            <w:top w:val="none" w:sz="0" w:space="0" w:color="auto"/>
            <w:left w:val="none" w:sz="0" w:space="0" w:color="auto"/>
            <w:bottom w:val="none" w:sz="0" w:space="0" w:color="auto"/>
            <w:right w:val="none" w:sz="0" w:space="0" w:color="auto"/>
          </w:divBdr>
          <w:divsChild>
            <w:div w:id="359864369">
              <w:marLeft w:val="0"/>
              <w:marRight w:val="0"/>
              <w:marTop w:val="0"/>
              <w:marBottom w:val="0"/>
              <w:divBdr>
                <w:top w:val="none" w:sz="0" w:space="0" w:color="auto"/>
                <w:left w:val="none" w:sz="0" w:space="0" w:color="auto"/>
                <w:bottom w:val="none" w:sz="0" w:space="0" w:color="auto"/>
                <w:right w:val="none" w:sz="0" w:space="0" w:color="auto"/>
              </w:divBdr>
              <w:divsChild>
                <w:div w:id="670445695">
                  <w:marLeft w:val="0"/>
                  <w:marRight w:val="0"/>
                  <w:marTop w:val="0"/>
                  <w:marBottom w:val="0"/>
                  <w:divBdr>
                    <w:top w:val="none" w:sz="0" w:space="0" w:color="auto"/>
                    <w:left w:val="none" w:sz="0" w:space="0" w:color="auto"/>
                    <w:bottom w:val="none" w:sz="0" w:space="0" w:color="auto"/>
                    <w:right w:val="none" w:sz="0" w:space="0" w:color="auto"/>
                  </w:divBdr>
                </w:div>
                <w:div w:id="1122501436">
                  <w:marLeft w:val="0"/>
                  <w:marRight w:val="0"/>
                  <w:marTop w:val="0"/>
                  <w:marBottom w:val="0"/>
                  <w:divBdr>
                    <w:top w:val="none" w:sz="0" w:space="0" w:color="auto"/>
                    <w:left w:val="none" w:sz="0" w:space="0" w:color="auto"/>
                    <w:bottom w:val="none" w:sz="0" w:space="0" w:color="auto"/>
                    <w:right w:val="none" w:sz="0" w:space="0" w:color="auto"/>
                  </w:divBdr>
                </w:div>
              </w:divsChild>
            </w:div>
            <w:div w:id="756172490">
              <w:marLeft w:val="0"/>
              <w:marRight w:val="0"/>
              <w:marTop w:val="0"/>
              <w:marBottom w:val="0"/>
              <w:divBdr>
                <w:top w:val="none" w:sz="0" w:space="0" w:color="auto"/>
                <w:left w:val="none" w:sz="0" w:space="0" w:color="auto"/>
                <w:bottom w:val="none" w:sz="0" w:space="0" w:color="auto"/>
                <w:right w:val="none" w:sz="0" w:space="0" w:color="auto"/>
              </w:divBdr>
              <w:divsChild>
                <w:div w:id="23024577">
                  <w:marLeft w:val="0"/>
                  <w:marRight w:val="0"/>
                  <w:marTop w:val="0"/>
                  <w:marBottom w:val="0"/>
                  <w:divBdr>
                    <w:top w:val="none" w:sz="0" w:space="0" w:color="auto"/>
                    <w:left w:val="none" w:sz="0" w:space="0" w:color="auto"/>
                    <w:bottom w:val="none" w:sz="0" w:space="0" w:color="auto"/>
                    <w:right w:val="none" w:sz="0" w:space="0" w:color="auto"/>
                  </w:divBdr>
                </w:div>
                <w:div w:id="35245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28434">
      <w:bodyDiv w:val="1"/>
      <w:marLeft w:val="0"/>
      <w:marRight w:val="0"/>
      <w:marTop w:val="0"/>
      <w:marBottom w:val="0"/>
      <w:divBdr>
        <w:top w:val="none" w:sz="0" w:space="0" w:color="auto"/>
        <w:left w:val="none" w:sz="0" w:space="0" w:color="auto"/>
        <w:bottom w:val="none" w:sz="0" w:space="0" w:color="auto"/>
        <w:right w:val="none" w:sz="0" w:space="0" w:color="auto"/>
      </w:divBdr>
    </w:div>
    <w:div w:id="376667247">
      <w:bodyDiv w:val="1"/>
      <w:marLeft w:val="0"/>
      <w:marRight w:val="0"/>
      <w:marTop w:val="0"/>
      <w:marBottom w:val="0"/>
      <w:divBdr>
        <w:top w:val="none" w:sz="0" w:space="0" w:color="auto"/>
        <w:left w:val="none" w:sz="0" w:space="0" w:color="auto"/>
        <w:bottom w:val="none" w:sz="0" w:space="0" w:color="auto"/>
        <w:right w:val="none" w:sz="0" w:space="0" w:color="auto"/>
      </w:divBdr>
    </w:div>
    <w:div w:id="733940549">
      <w:bodyDiv w:val="1"/>
      <w:marLeft w:val="0"/>
      <w:marRight w:val="0"/>
      <w:marTop w:val="0"/>
      <w:marBottom w:val="0"/>
      <w:divBdr>
        <w:top w:val="none" w:sz="0" w:space="0" w:color="auto"/>
        <w:left w:val="none" w:sz="0" w:space="0" w:color="auto"/>
        <w:bottom w:val="none" w:sz="0" w:space="0" w:color="auto"/>
        <w:right w:val="none" w:sz="0" w:space="0" w:color="auto"/>
      </w:divBdr>
    </w:div>
    <w:div w:id="891893366">
      <w:bodyDiv w:val="1"/>
      <w:marLeft w:val="0"/>
      <w:marRight w:val="0"/>
      <w:marTop w:val="0"/>
      <w:marBottom w:val="0"/>
      <w:divBdr>
        <w:top w:val="none" w:sz="0" w:space="0" w:color="auto"/>
        <w:left w:val="none" w:sz="0" w:space="0" w:color="auto"/>
        <w:bottom w:val="none" w:sz="0" w:space="0" w:color="auto"/>
        <w:right w:val="none" w:sz="0" w:space="0" w:color="auto"/>
      </w:divBdr>
    </w:div>
    <w:div w:id="1023167848">
      <w:bodyDiv w:val="1"/>
      <w:marLeft w:val="0"/>
      <w:marRight w:val="0"/>
      <w:marTop w:val="0"/>
      <w:marBottom w:val="0"/>
      <w:divBdr>
        <w:top w:val="none" w:sz="0" w:space="0" w:color="auto"/>
        <w:left w:val="none" w:sz="0" w:space="0" w:color="auto"/>
        <w:bottom w:val="none" w:sz="0" w:space="0" w:color="auto"/>
        <w:right w:val="none" w:sz="0" w:space="0" w:color="auto"/>
      </w:divBdr>
    </w:div>
    <w:div w:id="1070620643">
      <w:bodyDiv w:val="1"/>
      <w:marLeft w:val="0"/>
      <w:marRight w:val="0"/>
      <w:marTop w:val="0"/>
      <w:marBottom w:val="0"/>
      <w:divBdr>
        <w:top w:val="none" w:sz="0" w:space="0" w:color="auto"/>
        <w:left w:val="none" w:sz="0" w:space="0" w:color="auto"/>
        <w:bottom w:val="none" w:sz="0" w:space="0" w:color="auto"/>
        <w:right w:val="none" w:sz="0" w:space="0" w:color="auto"/>
      </w:divBdr>
    </w:div>
    <w:div w:id="1311667779">
      <w:bodyDiv w:val="1"/>
      <w:marLeft w:val="0"/>
      <w:marRight w:val="0"/>
      <w:marTop w:val="0"/>
      <w:marBottom w:val="0"/>
      <w:divBdr>
        <w:top w:val="none" w:sz="0" w:space="0" w:color="auto"/>
        <w:left w:val="none" w:sz="0" w:space="0" w:color="auto"/>
        <w:bottom w:val="none" w:sz="0" w:space="0" w:color="auto"/>
        <w:right w:val="none" w:sz="0" w:space="0" w:color="auto"/>
      </w:divBdr>
    </w:div>
    <w:div w:id="1584486336">
      <w:bodyDiv w:val="1"/>
      <w:marLeft w:val="0"/>
      <w:marRight w:val="0"/>
      <w:marTop w:val="0"/>
      <w:marBottom w:val="0"/>
      <w:divBdr>
        <w:top w:val="none" w:sz="0" w:space="0" w:color="auto"/>
        <w:left w:val="none" w:sz="0" w:space="0" w:color="auto"/>
        <w:bottom w:val="none" w:sz="0" w:space="0" w:color="auto"/>
        <w:right w:val="none" w:sz="0" w:space="0" w:color="auto"/>
      </w:divBdr>
    </w:div>
    <w:div w:id="1690139028">
      <w:bodyDiv w:val="1"/>
      <w:marLeft w:val="0"/>
      <w:marRight w:val="0"/>
      <w:marTop w:val="0"/>
      <w:marBottom w:val="0"/>
      <w:divBdr>
        <w:top w:val="none" w:sz="0" w:space="0" w:color="auto"/>
        <w:left w:val="none" w:sz="0" w:space="0" w:color="auto"/>
        <w:bottom w:val="none" w:sz="0" w:space="0" w:color="auto"/>
        <w:right w:val="none" w:sz="0" w:space="0" w:color="auto"/>
      </w:divBdr>
    </w:div>
    <w:div w:id="1723089865">
      <w:bodyDiv w:val="1"/>
      <w:marLeft w:val="0"/>
      <w:marRight w:val="0"/>
      <w:marTop w:val="0"/>
      <w:marBottom w:val="0"/>
      <w:divBdr>
        <w:top w:val="none" w:sz="0" w:space="0" w:color="auto"/>
        <w:left w:val="none" w:sz="0" w:space="0" w:color="auto"/>
        <w:bottom w:val="none" w:sz="0" w:space="0" w:color="auto"/>
        <w:right w:val="none" w:sz="0" w:space="0" w:color="auto"/>
      </w:divBdr>
      <w:divsChild>
        <w:div w:id="1970476380">
          <w:marLeft w:val="360"/>
          <w:marRight w:val="0"/>
          <w:marTop w:val="200"/>
          <w:marBottom w:val="0"/>
          <w:divBdr>
            <w:top w:val="none" w:sz="0" w:space="0" w:color="auto"/>
            <w:left w:val="none" w:sz="0" w:space="0" w:color="auto"/>
            <w:bottom w:val="none" w:sz="0" w:space="0" w:color="auto"/>
            <w:right w:val="none" w:sz="0" w:space="0" w:color="auto"/>
          </w:divBdr>
        </w:div>
      </w:divsChild>
    </w:div>
    <w:div w:id="1726105600">
      <w:bodyDiv w:val="1"/>
      <w:marLeft w:val="0"/>
      <w:marRight w:val="0"/>
      <w:marTop w:val="0"/>
      <w:marBottom w:val="0"/>
      <w:divBdr>
        <w:top w:val="none" w:sz="0" w:space="0" w:color="auto"/>
        <w:left w:val="none" w:sz="0" w:space="0" w:color="auto"/>
        <w:bottom w:val="none" w:sz="0" w:space="0" w:color="auto"/>
        <w:right w:val="none" w:sz="0" w:space="0" w:color="auto"/>
      </w:divBdr>
    </w:div>
    <w:div w:id="19896306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1182316981920945&amp;external_log_id=9dccf3b5206e975fb6d63cc20c01513b&amp;q=je%20suis%20jeune%20arbitre" TargetMode="Externa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hyperlink" Target="http://www.franceolympique.com" TargetMode="Externa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hyperlink" Target="http://www.sports.gouv.fr"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hyperlink" Target="http://www.associations.gouv.fr/ce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hyperlink" Target="http://www.educagri.fr"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education.gouv.fr" TargetMode="External"/><Relationship Id="rId28" Type="http://schemas.openxmlformats.org/officeDocument/2006/relationships/hyperlink" Target="http://www.associations.gouv.fr/ddva"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unss.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yperlink" Target="http://www.unss.org" TargetMode="External"/><Relationship Id="rId27" Type="http://schemas.openxmlformats.org/officeDocument/2006/relationships/hyperlink" Target="https://associations.gouv.fr/cfga.html" TargetMode="External"/><Relationship Id="rId30" Type="http://schemas.openxmlformats.org/officeDocument/2006/relationships/hyperlink" Target="https://www.ffsavate.com/federation/reglements.html"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D067F-18A1-4501-9927-2492F932E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4322</Words>
  <Characters>23774</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DEKEYSER PHILIPPE</dc:creator>
  <cp:keywords/>
  <dc:description/>
  <cp:lastModifiedBy>Edouard ANDREASSIAN</cp:lastModifiedBy>
  <cp:revision>19</cp:revision>
  <cp:lastPrinted>2021-06-08T16:22:00Z</cp:lastPrinted>
  <dcterms:created xsi:type="dcterms:W3CDTF">2021-04-09T04:54:00Z</dcterms:created>
  <dcterms:modified xsi:type="dcterms:W3CDTF">2021-06-08T16:22:00Z</dcterms:modified>
</cp:coreProperties>
</file>